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8930"/>
      </w:tblGrid>
      <w:tr w:rsidR="00614973" w:rsidTr="00614973">
        <w:tc>
          <w:tcPr>
            <w:tcW w:w="250" w:type="dxa"/>
          </w:tcPr>
          <w:p w:rsidR="00614973" w:rsidRDefault="00614973">
            <w:pPr>
              <w:keepNext/>
              <w:tabs>
                <w:tab w:val="left" w:pos="1995"/>
              </w:tabs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</w:tcPr>
          <w:p w:rsidR="00614973" w:rsidRDefault="0061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 w:rsidR="00614973" w:rsidRDefault="0061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НИКУЛИНСКОГО СЕЛЬСОВЕТА</w:t>
            </w:r>
          </w:p>
          <w:p w:rsidR="00614973" w:rsidRDefault="0061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ТАТАРСКОГО РАЙОНА</w:t>
            </w:r>
          </w:p>
          <w:p w:rsidR="00614973" w:rsidRDefault="0061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614973" w:rsidRDefault="0061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шестого созыва</w:t>
            </w:r>
          </w:p>
          <w:p w:rsidR="00614973" w:rsidRDefault="0061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:rsidR="00614973" w:rsidRDefault="0061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РЕШЕНИЕ</w:t>
            </w:r>
          </w:p>
          <w:p w:rsidR="00614973" w:rsidRDefault="0061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шестнадцатой  сессии</w:t>
            </w:r>
          </w:p>
          <w:p w:rsidR="00614973" w:rsidRDefault="0061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614973" w:rsidRDefault="00614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973" w:rsidRDefault="0061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20.01.2022г.                            с.Никулино     </w:t>
            </w:r>
            <w:r w:rsidR="00F064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№ 69</w:t>
            </w:r>
          </w:p>
          <w:p w:rsidR="00614973" w:rsidRDefault="00614973">
            <w:pPr>
              <w:keepNext/>
              <w:tabs>
                <w:tab w:val="left" w:pos="1995"/>
              </w:tabs>
              <w:jc w:val="right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14973" w:rsidRDefault="00614973" w:rsidP="00614973">
            <w:pPr>
              <w:keepNext/>
              <w:tabs>
                <w:tab w:val="left" w:pos="1995"/>
              </w:tabs>
              <w:outlineLvl w:val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индикаторов риска нарушения обязательных требований, используемых для определения необходимости проведения внеплановых проверок при осуществлении администрацией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Никулинского сельсовета Татарского района Новосибирской области в сфере благоустройства на территории сельского поселения Никулинского сельсовета Татарского района Новосибирской области с рисками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</w:tbl>
    <w:p w:rsidR="00614973" w:rsidRDefault="00614973" w:rsidP="00614973">
      <w:pPr>
        <w:keepNext/>
        <w:tabs>
          <w:tab w:val="left" w:pos="1995"/>
        </w:tabs>
        <w:spacing w:after="0" w:line="240" w:lineRule="auto"/>
        <w:outlineLvl w:val="0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614973" w:rsidRDefault="00614973" w:rsidP="006149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В соответствии с  частью 2 статьи 53 Федерального закона «О государственном контроле (надзоре) и муниципальном контроле в Российской Федерации» Совет депутатов Никулинского сельсовета Татарского района Новосибирской области</w:t>
      </w:r>
    </w:p>
    <w:p w:rsidR="00614973" w:rsidRDefault="00614973" w:rsidP="006149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614973" w:rsidRDefault="00614973" w:rsidP="00614973">
      <w:pPr>
        <w:pStyle w:val="ConsPlusTitle"/>
        <w:numPr>
          <w:ilvl w:val="0"/>
          <w:numId w:val="1"/>
        </w:numPr>
        <w:ind w:left="142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Утвердить Индикаторы риска нарушения обязательных требований, используемые для определения необходимости проведения внеплановых</w:t>
      </w:r>
    </w:p>
    <w:p w:rsidR="00614973" w:rsidRDefault="00614973" w:rsidP="00614973">
      <w:pPr>
        <w:ind w:left="142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проверок при осуществлении администрацией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Никулинского сельсовета Татарского района Новосибирской области в сфере благоустройства на территории сельского поселения Никулинского сельсовета Татарского района Новосибирской области с рисками. (Приложение 1)</w:t>
      </w:r>
    </w:p>
    <w:p w:rsidR="00614973" w:rsidRDefault="00614973" w:rsidP="00614973">
      <w:pPr>
        <w:pStyle w:val="a6"/>
        <w:numPr>
          <w:ilvl w:val="0"/>
          <w:numId w:val="1"/>
        </w:numPr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Настоящее постановление подлежит официальному обнародованию.</w:t>
      </w:r>
    </w:p>
    <w:p w:rsidR="009027AD" w:rsidRDefault="009027AD" w:rsidP="009027AD">
      <w:pPr>
        <w:pStyle w:val="a6"/>
        <w:shd w:val="clear" w:color="auto" w:fill="FFFFFF"/>
        <w:spacing w:before="100" w:beforeAutospacing="1" w:after="100" w:afterAutospacing="1" w:line="200" w:lineRule="atLeast"/>
        <w:ind w:left="142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9027AD" w:rsidRDefault="009027AD" w:rsidP="009027AD">
      <w:pPr>
        <w:pStyle w:val="a6"/>
        <w:shd w:val="clear" w:color="auto" w:fill="FFFFFF"/>
        <w:spacing w:before="100" w:beforeAutospacing="1" w:after="100" w:afterAutospacing="1" w:line="200" w:lineRule="atLeast"/>
        <w:ind w:left="142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9027AD" w:rsidRDefault="009027AD" w:rsidP="009027AD">
      <w:pPr>
        <w:pStyle w:val="a6"/>
        <w:shd w:val="clear" w:color="auto" w:fill="FFFFFF"/>
        <w:spacing w:before="100" w:beforeAutospacing="1" w:after="100" w:afterAutospacing="1" w:line="200" w:lineRule="atLeast"/>
        <w:ind w:left="142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9027AD" w:rsidRPr="009027AD" w:rsidRDefault="009027AD" w:rsidP="009027AD">
      <w:pPr>
        <w:pStyle w:val="a6"/>
        <w:shd w:val="clear" w:color="auto" w:fill="FFFFFF"/>
        <w:spacing w:before="100" w:beforeAutospacing="1" w:after="100" w:afterAutospacing="1" w:line="200" w:lineRule="atLeast"/>
        <w:ind w:left="142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9027AD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Председатель Совета депутатов Никулинского сельсовета </w:t>
      </w:r>
    </w:p>
    <w:p w:rsidR="009027AD" w:rsidRPr="009027AD" w:rsidRDefault="009027AD" w:rsidP="009027AD">
      <w:pPr>
        <w:pStyle w:val="a6"/>
        <w:shd w:val="clear" w:color="auto" w:fill="FFFFFF"/>
        <w:tabs>
          <w:tab w:val="left" w:pos="6310"/>
        </w:tabs>
        <w:spacing w:before="100" w:beforeAutospacing="1" w:after="100" w:afterAutospacing="1" w:line="200" w:lineRule="atLeast"/>
        <w:ind w:left="142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9027AD">
        <w:rPr>
          <w:rFonts w:ascii="Times New Roman" w:eastAsia="Calibri" w:hAnsi="Times New Roman" w:cs="Times New Roman"/>
          <w:color w:val="333333"/>
          <w:sz w:val="24"/>
          <w:szCs w:val="24"/>
        </w:rPr>
        <w:t>Татарского района Новосибирской области</w:t>
      </w:r>
      <w:r w:rsidRPr="009027AD">
        <w:rPr>
          <w:rFonts w:ascii="Times New Roman" w:eastAsia="Calibri" w:hAnsi="Times New Roman" w:cs="Times New Roman"/>
          <w:color w:val="333333"/>
          <w:sz w:val="24"/>
          <w:szCs w:val="24"/>
        </w:rPr>
        <w:tab/>
        <w:t>Я.Л. Василевский</w:t>
      </w:r>
    </w:p>
    <w:p w:rsidR="00614973" w:rsidRDefault="00614973" w:rsidP="009027AD">
      <w:pPr>
        <w:shd w:val="clear" w:color="auto" w:fill="FFFFFF"/>
        <w:spacing w:before="100" w:beforeAutospacing="1" w:after="100" w:afterAutospacing="1" w:line="200" w:lineRule="atLeast"/>
        <w:ind w:left="142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Глава Никулинского сельсовета </w:t>
      </w:r>
    </w:p>
    <w:p w:rsidR="00614973" w:rsidRDefault="00614973" w:rsidP="009027AD">
      <w:pPr>
        <w:shd w:val="clear" w:color="auto" w:fill="FFFFFF"/>
        <w:tabs>
          <w:tab w:val="left" w:pos="6310"/>
        </w:tabs>
        <w:spacing w:before="100" w:beforeAutospacing="1" w:after="100" w:afterAutospacing="1" w:line="200" w:lineRule="atLeast"/>
        <w:ind w:left="142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Татарского района Новосибирской области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ab/>
        <w:t>С.П. Сергиенко</w:t>
      </w:r>
    </w:p>
    <w:p w:rsidR="00614973" w:rsidRDefault="00614973" w:rsidP="00614973">
      <w:pPr>
        <w:pStyle w:val="ConsPlusNormal"/>
        <w:ind w:left="-708" w:hanging="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14973" w:rsidRDefault="00614973" w:rsidP="00614973">
      <w:pPr>
        <w:pStyle w:val="ConsPlusNormal"/>
        <w:ind w:left="-708" w:hanging="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14973" w:rsidRDefault="00614973" w:rsidP="00614973">
      <w:pPr>
        <w:pStyle w:val="ConsPlusNormal"/>
        <w:ind w:left="-708" w:hanging="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14973" w:rsidRDefault="00614973" w:rsidP="00614973">
      <w:pPr>
        <w:pStyle w:val="ConsPlusNormal"/>
        <w:ind w:left="-708" w:hanging="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14973" w:rsidRDefault="00614973" w:rsidP="00442895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14973" w:rsidRDefault="00614973" w:rsidP="00442895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14973" w:rsidRDefault="00614973" w:rsidP="00442895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14973" w:rsidRDefault="00614973" w:rsidP="00442895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14973" w:rsidRDefault="00614973" w:rsidP="00442895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42895" w:rsidRPr="00442895" w:rsidRDefault="00442895" w:rsidP="0044289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4289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614973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442895" w:rsidRPr="00442895" w:rsidRDefault="00442895" w:rsidP="00442895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42895">
        <w:rPr>
          <w:rFonts w:ascii="Times New Roman" w:hAnsi="Times New Roman" w:cs="Times New Roman"/>
          <w:color w:val="000000"/>
          <w:sz w:val="24"/>
          <w:szCs w:val="24"/>
        </w:rPr>
        <w:t>к Решению  1</w:t>
      </w:r>
      <w:r w:rsidR="00F064A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42895">
        <w:rPr>
          <w:rFonts w:ascii="Times New Roman" w:hAnsi="Times New Roman" w:cs="Times New Roman"/>
          <w:color w:val="000000"/>
          <w:sz w:val="24"/>
          <w:szCs w:val="24"/>
        </w:rPr>
        <w:t xml:space="preserve">-ой сессии 6-го созыва депутатов </w:t>
      </w:r>
    </w:p>
    <w:p w:rsidR="00442895" w:rsidRPr="00442895" w:rsidRDefault="00442895" w:rsidP="00442895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42895">
        <w:rPr>
          <w:rFonts w:ascii="Times New Roman" w:hAnsi="Times New Roman" w:cs="Times New Roman"/>
          <w:color w:val="000000"/>
          <w:sz w:val="24"/>
          <w:szCs w:val="24"/>
        </w:rPr>
        <w:t xml:space="preserve">Никулинского сельсовета Татарского района </w:t>
      </w:r>
    </w:p>
    <w:p w:rsidR="00442895" w:rsidRPr="00442895" w:rsidRDefault="00442895" w:rsidP="00442895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42895">
        <w:rPr>
          <w:rFonts w:ascii="Times New Roman" w:hAnsi="Times New Roman" w:cs="Times New Roman"/>
          <w:color w:val="000000"/>
          <w:sz w:val="24"/>
          <w:szCs w:val="24"/>
        </w:rPr>
        <w:t xml:space="preserve">Новосибирской области </w:t>
      </w:r>
    </w:p>
    <w:p w:rsidR="00442895" w:rsidRPr="00442895" w:rsidRDefault="00442895" w:rsidP="00442895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42895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614973">
        <w:rPr>
          <w:rFonts w:ascii="Times New Roman" w:hAnsi="Times New Roman" w:cs="Times New Roman"/>
          <w:color w:val="000000"/>
          <w:sz w:val="24"/>
          <w:szCs w:val="24"/>
        </w:rPr>
        <w:t>69 от 20.01.2022г.</w:t>
      </w:r>
    </w:p>
    <w:p w:rsidR="00442895" w:rsidRPr="00442895" w:rsidRDefault="00442895" w:rsidP="00442895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42895">
        <w:rPr>
          <w:rFonts w:ascii="Times New Roman" w:hAnsi="Times New Roman" w:cs="Times New Roman"/>
          <w:color w:val="000000"/>
          <w:sz w:val="24"/>
          <w:szCs w:val="24"/>
        </w:rPr>
        <w:t xml:space="preserve">Никулинского сельсовета </w:t>
      </w:r>
    </w:p>
    <w:p w:rsidR="00442895" w:rsidRPr="00442895" w:rsidRDefault="00442895" w:rsidP="00442895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42895">
        <w:rPr>
          <w:rFonts w:ascii="Times New Roman" w:hAnsi="Times New Roman" w:cs="Times New Roman"/>
          <w:color w:val="000000"/>
          <w:sz w:val="24"/>
          <w:szCs w:val="24"/>
        </w:rPr>
        <w:t>Татарского района Новосибирской области</w:t>
      </w:r>
    </w:p>
    <w:p w:rsidR="00442895" w:rsidRPr="00442895" w:rsidRDefault="00442895" w:rsidP="00442895">
      <w:pPr>
        <w:widowControl w:val="0"/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381"/>
      <w:bookmarkEnd w:id="1"/>
    </w:p>
    <w:p w:rsidR="00442895" w:rsidRPr="00542768" w:rsidRDefault="00442895" w:rsidP="00542768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442895">
        <w:rPr>
          <w:rFonts w:ascii="Times New Roman" w:hAnsi="Times New Roman" w:cs="Times New Roman"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 w:rsidR="00542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895">
        <w:rPr>
          <w:rFonts w:ascii="Times New Roman" w:hAnsi="Times New Roman" w:cs="Times New Roman"/>
          <w:color w:val="000000"/>
          <w:sz w:val="24"/>
          <w:szCs w:val="24"/>
        </w:rPr>
        <w:t>проверок при осуществлении администрацией Никулинского сельсовета Татарского района Новосибирской области</w:t>
      </w:r>
      <w:bookmarkStart w:id="2" w:name="_Hlk77689331"/>
      <w:r w:rsidRPr="004428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2"/>
      <w:r w:rsidRPr="00442895"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 на территории сельского поселения Никулинского сельсовета Татарского района Новосибирской области с рисками</w:t>
      </w:r>
    </w:p>
    <w:p w:rsidR="00542768" w:rsidRDefault="00542768" w:rsidP="0044289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42895" w:rsidRPr="00442895" w:rsidRDefault="00442895" w:rsidP="0054276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42895">
        <w:rPr>
          <w:rFonts w:ascii="Times New Roman" w:hAnsi="Times New Roman" w:cs="Times New Roman"/>
          <w:color w:val="000000"/>
          <w:sz w:val="24"/>
          <w:szCs w:val="24"/>
        </w:rPr>
        <w:t xml:space="preserve">1. Поступление в орган муниципального контроля </w:t>
      </w:r>
      <w:r w:rsidRPr="00442895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4428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сфере благоустройства на территории сельского поселения Никулинского сельсовета Татарского района Новосибирской области </w:t>
      </w:r>
      <w:r w:rsidRPr="00442895">
        <w:rPr>
          <w:rFonts w:ascii="Times New Roman" w:hAnsi="Times New Roman" w:cs="Times New Roman"/>
          <w:color w:val="000000"/>
          <w:sz w:val="24"/>
          <w:szCs w:val="24"/>
        </w:rPr>
        <w:t>обращений гражданина или организации,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</w:t>
      </w:r>
      <w:r w:rsidR="00542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895">
        <w:rPr>
          <w:rFonts w:ascii="Times New Roman" w:hAnsi="Times New Roman" w:cs="Times New Roman"/>
          <w:color w:val="000000"/>
          <w:sz w:val="24"/>
          <w:szCs w:val="24"/>
        </w:rPr>
        <w:t>соблюдением Правил благоустройства, включающих:</w:t>
      </w:r>
    </w:p>
    <w:p w:rsidR="00442895" w:rsidRPr="00442895" w:rsidRDefault="00442895" w:rsidP="00442895">
      <w:pPr>
        <w:widowControl w:val="0"/>
        <w:suppressAutoHyphens/>
        <w:autoSpaceDE w:val="0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42895">
        <w:rPr>
          <w:rFonts w:ascii="Times New Roman" w:hAnsi="Times New Roman" w:cs="Times New Roman"/>
          <w:color w:val="000000"/>
          <w:sz w:val="24"/>
          <w:szCs w:val="24"/>
        </w:rPr>
        <w:t>1) обязательные требования по содержанию прилегающих территорий;</w:t>
      </w:r>
    </w:p>
    <w:p w:rsidR="00442895" w:rsidRPr="00442895" w:rsidRDefault="00442895" w:rsidP="00442895">
      <w:pPr>
        <w:pStyle w:val="2"/>
        <w:tabs>
          <w:tab w:val="left" w:pos="1200"/>
        </w:tabs>
        <w:spacing w:after="0" w:line="360" w:lineRule="auto"/>
        <w:ind w:firstLine="709"/>
        <w:rPr>
          <w:color w:val="000000"/>
        </w:rPr>
      </w:pPr>
      <w:r w:rsidRPr="00442895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442895" w:rsidRPr="00442895" w:rsidRDefault="00442895" w:rsidP="00442895">
      <w:pPr>
        <w:pStyle w:val="2"/>
        <w:tabs>
          <w:tab w:val="left" w:pos="1200"/>
        </w:tabs>
        <w:spacing w:after="0" w:line="360" w:lineRule="auto"/>
        <w:ind w:firstLine="709"/>
        <w:rPr>
          <w:color w:val="000000"/>
        </w:rPr>
      </w:pPr>
      <w:r w:rsidRPr="00442895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442895">
        <w:rPr>
          <w:rStyle w:val="a5"/>
          <w:color w:val="000000"/>
        </w:rPr>
        <w:footnoteReference w:id="2"/>
      </w:r>
      <w:r w:rsidRPr="00442895">
        <w:rPr>
          <w:color w:val="000000"/>
        </w:rPr>
        <w:t>;</w:t>
      </w:r>
    </w:p>
    <w:p w:rsidR="00442895" w:rsidRPr="00442895" w:rsidRDefault="00442895" w:rsidP="00442895">
      <w:pPr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2895">
        <w:rPr>
          <w:rFonts w:ascii="Times New Roman" w:hAnsi="Times New Roman" w:cs="Times New Roman"/>
          <w:color w:val="000000"/>
          <w:sz w:val="24"/>
          <w:szCs w:val="24"/>
        </w:rPr>
        <w:t xml:space="preserve">- по </w:t>
      </w:r>
      <w:r w:rsidRPr="00442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442895" w:rsidRPr="00442895" w:rsidRDefault="00442895" w:rsidP="00442895">
      <w:pPr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2895">
        <w:rPr>
          <w:rFonts w:ascii="Times New Roman" w:hAnsi="Times New Roman" w:cs="Times New Roman"/>
          <w:color w:val="000000"/>
          <w:sz w:val="24"/>
          <w:szCs w:val="24"/>
        </w:rPr>
        <w:t xml:space="preserve">- по </w:t>
      </w:r>
      <w:r w:rsidRPr="00442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442895" w:rsidRPr="00442895" w:rsidRDefault="00442895" w:rsidP="00442895">
      <w:pPr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42895">
        <w:rPr>
          <w:rFonts w:ascii="Times New Roman" w:hAnsi="Times New Roman" w:cs="Times New Roman"/>
          <w:color w:val="000000"/>
          <w:sz w:val="24"/>
          <w:szCs w:val="24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Pr="00442895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4428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2895">
        <w:rPr>
          <w:rFonts w:ascii="Times New Roman" w:hAnsi="Times New Roman" w:cs="Times New Roman"/>
          <w:color w:val="000000"/>
          <w:sz w:val="24"/>
          <w:szCs w:val="24"/>
        </w:rPr>
        <w:t>и Правилами благоустройства;</w:t>
      </w:r>
    </w:p>
    <w:p w:rsidR="00442895" w:rsidRPr="00442895" w:rsidRDefault="00442895" w:rsidP="00442895">
      <w:pPr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42895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442895" w:rsidRPr="00442895" w:rsidRDefault="00442895" w:rsidP="00442895">
      <w:pPr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2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 недопустимости </w:t>
      </w:r>
      <w:r w:rsidRPr="00442895">
        <w:rPr>
          <w:rFonts w:ascii="Times New Roman" w:hAnsi="Times New Roman" w:cs="Times New Roman"/>
          <w:color w:val="000000"/>
          <w:sz w:val="24"/>
          <w:szCs w:val="24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442895" w:rsidRPr="00442895" w:rsidRDefault="00442895" w:rsidP="00442895">
      <w:pPr>
        <w:pStyle w:val="2"/>
        <w:tabs>
          <w:tab w:val="left" w:pos="1200"/>
        </w:tabs>
        <w:spacing w:after="0" w:line="360" w:lineRule="auto"/>
        <w:ind w:firstLine="709"/>
        <w:rPr>
          <w:color w:val="000000"/>
        </w:rPr>
      </w:pPr>
      <w:r w:rsidRPr="00442895">
        <w:rPr>
          <w:color w:val="000000"/>
        </w:rPr>
        <w:t xml:space="preserve">3) обязательные требования по уборке территории </w:t>
      </w:r>
      <w:r w:rsidRPr="00442895">
        <w:rPr>
          <w:bCs/>
          <w:color w:val="000000"/>
        </w:rPr>
        <w:t>сельского поселения Никулинского сельсовета Татарского района Новосибирской области</w:t>
      </w:r>
      <w:r w:rsidRPr="00442895">
        <w:rPr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442895" w:rsidRPr="00442895" w:rsidRDefault="00442895" w:rsidP="00442895">
      <w:pPr>
        <w:pStyle w:val="2"/>
        <w:tabs>
          <w:tab w:val="left" w:pos="1200"/>
        </w:tabs>
        <w:spacing w:after="0" w:line="360" w:lineRule="auto"/>
        <w:ind w:firstLine="709"/>
        <w:rPr>
          <w:color w:val="000000"/>
        </w:rPr>
      </w:pPr>
      <w:r w:rsidRPr="00442895">
        <w:rPr>
          <w:color w:val="000000"/>
        </w:rPr>
        <w:t xml:space="preserve">4) обязательные требования по уборке территории </w:t>
      </w:r>
      <w:r w:rsidRPr="00442895">
        <w:rPr>
          <w:bCs/>
          <w:color w:val="000000"/>
        </w:rPr>
        <w:t>сельского поселения Никулинского сельсовета Татарского района Новосибирской области</w:t>
      </w:r>
      <w:r w:rsidRPr="00442895">
        <w:rPr>
          <w:color w:val="000000"/>
        </w:rPr>
        <w:t xml:space="preserve"> в летний период, включая обязательные требования по </w:t>
      </w:r>
      <w:r w:rsidRPr="00442895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442895">
        <w:rPr>
          <w:color w:val="000000"/>
        </w:rPr>
        <w:t>;</w:t>
      </w:r>
    </w:p>
    <w:p w:rsidR="00442895" w:rsidRPr="00442895" w:rsidRDefault="00442895" w:rsidP="00442895">
      <w:pPr>
        <w:pStyle w:val="2"/>
        <w:tabs>
          <w:tab w:val="left" w:pos="1200"/>
        </w:tabs>
        <w:spacing w:after="0" w:line="360" w:lineRule="auto"/>
        <w:ind w:firstLine="709"/>
        <w:rPr>
          <w:color w:val="000000"/>
        </w:rPr>
      </w:pPr>
      <w:r w:rsidRPr="00442895">
        <w:rPr>
          <w:color w:val="000000"/>
        </w:rPr>
        <w:t xml:space="preserve">5) дополнительные обязательные требования </w:t>
      </w:r>
      <w:r w:rsidRPr="00442895">
        <w:rPr>
          <w:color w:val="000000"/>
          <w:shd w:val="clear" w:color="auto" w:fill="FFFFFF"/>
        </w:rPr>
        <w:t>пожарной безопасности</w:t>
      </w:r>
      <w:r w:rsidRPr="00442895">
        <w:rPr>
          <w:color w:val="000000"/>
        </w:rPr>
        <w:t xml:space="preserve"> в </w:t>
      </w:r>
      <w:r w:rsidRPr="00442895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442895" w:rsidRPr="00442895" w:rsidRDefault="00442895" w:rsidP="00442895">
      <w:pPr>
        <w:pStyle w:val="2"/>
        <w:tabs>
          <w:tab w:val="left" w:pos="1200"/>
        </w:tabs>
        <w:spacing w:after="0" w:line="360" w:lineRule="auto"/>
        <w:ind w:firstLine="709"/>
        <w:rPr>
          <w:color w:val="000000"/>
        </w:rPr>
      </w:pPr>
      <w:r w:rsidRPr="00442895">
        <w:rPr>
          <w:bCs/>
          <w:color w:val="000000"/>
        </w:rPr>
        <w:t xml:space="preserve">6) </w:t>
      </w:r>
      <w:r w:rsidRPr="00442895">
        <w:rPr>
          <w:color w:val="000000"/>
        </w:rPr>
        <w:t xml:space="preserve">обязательные требования по </w:t>
      </w:r>
      <w:r w:rsidRPr="00442895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442895">
        <w:rPr>
          <w:color w:val="000000"/>
        </w:rPr>
        <w:t>;</w:t>
      </w:r>
    </w:p>
    <w:p w:rsidR="00442895" w:rsidRPr="00442895" w:rsidRDefault="00442895" w:rsidP="00442895">
      <w:pPr>
        <w:pStyle w:val="2"/>
        <w:tabs>
          <w:tab w:val="left" w:pos="1200"/>
        </w:tabs>
        <w:spacing w:after="0" w:line="360" w:lineRule="auto"/>
        <w:ind w:firstLine="709"/>
        <w:rPr>
          <w:color w:val="000000"/>
        </w:rPr>
      </w:pPr>
      <w:r w:rsidRPr="00442895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442895" w:rsidRPr="00442895" w:rsidRDefault="00442895" w:rsidP="00442895">
      <w:pPr>
        <w:pStyle w:val="2"/>
        <w:tabs>
          <w:tab w:val="left" w:pos="1200"/>
        </w:tabs>
        <w:spacing w:after="0" w:line="360" w:lineRule="auto"/>
        <w:ind w:firstLine="709"/>
        <w:rPr>
          <w:color w:val="000000"/>
        </w:rPr>
      </w:pPr>
      <w:r w:rsidRPr="00442895">
        <w:rPr>
          <w:rFonts w:eastAsia="Calibri"/>
          <w:bCs/>
          <w:color w:val="000000"/>
          <w:lang w:eastAsia="en-US"/>
        </w:rPr>
        <w:t xml:space="preserve">8) </w:t>
      </w:r>
      <w:r w:rsidRPr="00442895">
        <w:rPr>
          <w:color w:val="000000"/>
        </w:rPr>
        <w:t>обязательные требования по складированию твердых коммунальных отходов;</w:t>
      </w:r>
    </w:p>
    <w:p w:rsidR="00442895" w:rsidRPr="00442895" w:rsidRDefault="00442895" w:rsidP="00442895">
      <w:pPr>
        <w:pStyle w:val="2"/>
        <w:tabs>
          <w:tab w:val="left" w:pos="1200"/>
        </w:tabs>
        <w:spacing w:after="0" w:line="360" w:lineRule="auto"/>
        <w:ind w:firstLine="709"/>
        <w:rPr>
          <w:color w:val="000000"/>
        </w:rPr>
      </w:pPr>
      <w:r w:rsidRPr="00442895">
        <w:rPr>
          <w:color w:val="000000"/>
        </w:rPr>
        <w:t xml:space="preserve">9) обязательные требования по </w:t>
      </w:r>
      <w:r w:rsidRPr="00442895">
        <w:rPr>
          <w:bCs/>
          <w:color w:val="000000"/>
        </w:rPr>
        <w:t>выгулу животных</w:t>
      </w:r>
      <w:r w:rsidRPr="00442895">
        <w:rPr>
          <w:color w:val="000000"/>
        </w:rPr>
        <w:t xml:space="preserve"> и требования о недопустимости </w:t>
      </w:r>
      <w:r w:rsidRPr="00442895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442895" w:rsidRPr="00442895" w:rsidRDefault="00442895" w:rsidP="0044289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895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</w:t>
      </w:r>
    </w:p>
    <w:p w:rsidR="00442895" w:rsidRPr="00442895" w:rsidRDefault="00442895" w:rsidP="0044289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4289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Поступление в орган муниципального контроля </w:t>
      </w:r>
      <w:r w:rsidRPr="00442895">
        <w:rPr>
          <w:rFonts w:ascii="Times New Roman" w:hAnsi="Times New Roman" w:cs="Times New Roman"/>
          <w:bCs/>
          <w:color w:val="000000"/>
          <w:sz w:val="24"/>
          <w:szCs w:val="24"/>
        </w:rPr>
        <w:t>в сфере благоустройства на территории сельского поселения Никулинского сельсовета Татарского района Новосибирской области с рисками</w:t>
      </w:r>
      <w:r w:rsidRPr="00442895">
        <w:rPr>
          <w:rFonts w:ascii="Times New Roman" w:hAnsi="Times New Roman" w:cs="Times New Roman"/>
          <w:color w:val="000000"/>
          <w:sz w:val="24"/>
          <w:szCs w:val="24"/>
        </w:rPr>
        <w:t xml:space="preserve">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органом, органом муниципального </w:t>
      </w:r>
      <w:r w:rsidRPr="00442895">
        <w:rPr>
          <w:rFonts w:ascii="Times New Roman" w:hAnsi="Times New Roman" w:cs="Times New Roman"/>
          <w:bCs/>
          <w:color w:val="000000"/>
          <w:sz w:val="24"/>
          <w:szCs w:val="24"/>
        </w:rPr>
        <w:t>контроля в сфере благоустройства на территории</w:t>
      </w:r>
      <w:r w:rsidRPr="004428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8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Никулинского сельсовета Татарского района Новосибирской области с рисками </w:t>
      </w:r>
      <w:r w:rsidRPr="00442895">
        <w:rPr>
          <w:rFonts w:ascii="Times New Roman" w:hAnsi="Times New Roman" w:cs="Times New Roman"/>
          <w:color w:val="000000"/>
          <w:sz w:val="24"/>
          <w:szCs w:val="24"/>
        </w:rPr>
        <w:t>объявлялись предостережения о недопустимости нарушения аналогичных обязательных требований.</w:t>
      </w:r>
    </w:p>
    <w:p w:rsidR="00442895" w:rsidRPr="00442895" w:rsidRDefault="00442895" w:rsidP="00442895">
      <w:pPr>
        <w:rPr>
          <w:rFonts w:ascii="Times New Roman" w:hAnsi="Times New Roman" w:cs="Times New Roman"/>
          <w:sz w:val="24"/>
          <w:szCs w:val="24"/>
        </w:rPr>
      </w:pPr>
      <w:r w:rsidRPr="00442895">
        <w:rPr>
          <w:rFonts w:ascii="Times New Roman" w:hAnsi="Times New Roman" w:cs="Times New Roman"/>
          <w:color w:val="000000"/>
          <w:sz w:val="24"/>
          <w:szCs w:val="24"/>
        </w:rPr>
        <w:t xml:space="preserve">3. Двукратный и более рост количества обращений в год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</w:t>
      </w:r>
      <w:r w:rsidRPr="004428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контроля </w:t>
      </w:r>
      <w:r w:rsidRPr="00442895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442895">
        <w:rPr>
          <w:rFonts w:ascii="Times New Roman" w:hAnsi="Times New Roman" w:cs="Times New Roman"/>
          <w:bCs/>
          <w:color w:val="000000"/>
          <w:sz w:val="24"/>
          <w:szCs w:val="24"/>
        </w:rPr>
        <w:t>в сфере благоустройства на территории</w:t>
      </w:r>
      <w:r w:rsidRPr="004428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895">
        <w:rPr>
          <w:rFonts w:ascii="Times New Roman" w:hAnsi="Times New Roman" w:cs="Times New Roman"/>
          <w:bCs/>
          <w:color w:val="000000"/>
          <w:sz w:val="24"/>
          <w:szCs w:val="24"/>
        </w:rPr>
        <w:t>сельского поселения Никулинского сельсовета Татарского района Новосибирской области с рисками</w:t>
      </w:r>
    </w:p>
    <w:p w:rsidR="00442895" w:rsidRPr="00442895" w:rsidRDefault="00442895" w:rsidP="00442895">
      <w:pPr>
        <w:rPr>
          <w:rFonts w:ascii="Times New Roman" w:hAnsi="Times New Roman" w:cs="Times New Roman"/>
          <w:sz w:val="24"/>
          <w:szCs w:val="24"/>
        </w:rPr>
      </w:pPr>
      <w:r w:rsidRPr="00442895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442895" w:rsidRPr="00442895" w:rsidRDefault="00442895" w:rsidP="00442895">
      <w:pPr>
        <w:rPr>
          <w:rFonts w:ascii="Times New Roman" w:hAnsi="Times New Roman" w:cs="Times New Roman"/>
          <w:sz w:val="24"/>
          <w:szCs w:val="24"/>
        </w:rPr>
      </w:pPr>
    </w:p>
    <w:p w:rsidR="00442895" w:rsidRPr="00442895" w:rsidRDefault="00442895" w:rsidP="00442895">
      <w:pPr>
        <w:rPr>
          <w:rFonts w:ascii="Times New Roman" w:hAnsi="Times New Roman" w:cs="Times New Roman"/>
          <w:sz w:val="24"/>
          <w:szCs w:val="24"/>
        </w:rPr>
      </w:pPr>
    </w:p>
    <w:p w:rsidR="00C41AA3" w:rsidRPr="00442895" w:rsidRDefault="00C41AA3" w:rsidP="00442895"/>
    <w:sectPr w:rsidR="00C41AA3" w:rsidRPr="00442895" w:rsidSect="00693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ED6" w:rsidRDefault="004A2ED6" w:rsidP="00442895">
      <w:pPr>
        <w:spacing w:after="0" w:line="240" w:lineRule="auto"/>
      </w:pPr>
      <w:r>
        <w:separator/>
      </w:r>
    </w:p>
  </w:endnote>
  <w:endnote w:type="continuationSeparator" w:id="1">
    <w:p w:rsidR="004A2ED6" w:rsidRDefault="004A2ED6" w:rsidP="00442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ED6" w:rsidRDefault="004A2ED6" w:rsidP="00442895">
      <w:pPr>
        <w:spacing w:after="0" w:line="240" w:lineRule="auto"/>
      </w:pPr>
      <w:r>
        <w:separator/>
      </w:r>
    </w:p>
  </w:footnote>
  <w:footnote w:type="continuationSeparator" w:id="1">
    <w:p w:rsidR="004A2ED6" w:rsidRDefault="004A2ED6" w:rsidP="00442895">
      <w:pPr>
        <w:spacing w:after="0" w:line="240" w:lineRule="auto"/>
      </w:pPr>
      <w:r>
        <w:continuationSeparator/>
      </w:r>
    </w:p>
  </w:footnote>
  <w:footnote w:id="2">
    <w:p w:rsidR="00442895" w:rsidRPr="00F634FC" w:rsidRDefault="00442895" w:rsidP="00442895">
      <w:pPr>
        <w:pStyle w:val="a3"/>
        <w:jc w:val="both"/>
        <w:rPr>
          <w:color w:val="000000"/>
          <w:sz w:val="24"/>
          <w:szCs w:val="24"/>
          <w:shd w:val="clear" w:color="auto" w:fill="FFFFFF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E6C45"/>
    <w:multiLevelType w:val="hybridMultilevel"/>
    <w:tmpl w:val="43184F38"/>
    <w:lvl w:ilvl="0" w:tplc="59EAE0D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2895"/>
    <w:rsid w:val="00095278"/>
    <w:rsid w:val="0014733A"/>
    <w:rsid w:val="00184E03"/>
    <w:rsid w:val="00442895"/>
    <w:rsid w:val="004A2ED6"/>
    <w:rsid w:val="00542768"/>
    <w:rsid w:val="005B7188"/>
    <w:rsid w:val="005E5D0E"/>
    <w:rsid w:val="00614973"/>
    <w:rsid w:val="009027AD"/>
    <w:rsid w:val="00A01CC0"/>
    <w:rsid w:val="00BB0A97"/>
    <w:rsid w:val="00C41AA3"/>
    <w:rsid w:val="00F0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289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44289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annotation text"/>
    <w:basedOn w:val="a"/>
    <w:link w:val="a4"/>
    <w:uiPriority w:val="99"/>
    <w:unhideWhenUsed/>
    <w:rsid w:val="00442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442895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4428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44289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uiPriority w:val="99"/>
    <w:semiHidden/>
    <w:unhideWhenUsed/>
    <w:rsid w:val="00442895"/>
    <w:rPr>
      <w:vertAlign w:val="superscript"/>
    </w:rPr>
  </w:style>
  <w:style w:type="paragraph" w:styleId="a6">
    <w:name w:val="List Paragraph"/>
    <w:basedOn w:val="a"/>
    <w:uiPriority w:val="34"/>
    <w:qFormat/>
    <w:rsid w:val="00614973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39"/>
    <w:rsid w:val="006149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1080</Words>
  <Characters>6160</Characters>
  <Application>Microsoft Office Word</Application>
  <DocSecurity>0</DocSecurity>
  <Lines>51</Lines>
  <Paragraphs>14</Paragraphs>
  <ScaleCrop>false</ScaleCrop>
  <Company>Grizli777</Company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Никулино</dc:creator>
  <cp:keywords/>
  <dc:description/>
  <cp:lastModifiedBy>Никулино</cp:lastModifiedBy>
  <cp:revision>10</cp:revision>
  <cp:lastPrinted>2022-01-20T08:13:00Z</cp:lastPrinted>
  <dcterms:created xsi:type="dcterms:W3CDTF">2021-12-07T08:15:00Z</dcterms:created>
  <dcterms:modified xsi:type="dcterms:W3CDTF">2022-01-20T08:14:00Z</dcterms:modified>
</cp:coreProperties>
</file>