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9D0" w:rsidRPr="00BA09D0" w:rsidRDefault="00BA09D0" w:rsidP="00390418">
      <w:pPr>
        <w:spacing w:after="0" w:line="240" w:lineRule="auto"/>
        <w:ind w:left="9781"/>
        <w:jc w:val="right"/>
        <w:rPr>
          <w:rFonts w:ascii="Times New Roman" w:hAnsi="Times New Roman" w:cs="Times New Roman"/>
          <w:bCs/>
          <w:sz w:val="28"/>
        </w:rPr>
      </w:pPr>
      <w:r w:rsidRPr="00BA09D0">
        <w:rPr>
          <w:rFonts w:ascii="Times New Roman" w:hAnsi="Times New Roman" w:cs="Times New Roman"/>
          <w:bCs/>
          <w:sz w:val="28"/>
        </w:rPr>
        <w:t>ПРИЛОЖЕНИЕ № 2</w:t>
      </w:r>
    </w:p>
    <w:p w:rsidR="00BA09D0" w:rsidRPr="00BA09D0" w:rsidRDefault="00BA09D0" w:rsidP="00390418">
      <w:pPr>
        <w:spacing w:after="0" w:line="240" w:lineRule="auto"/>
        <w:ind w:left="9781"/>
        <w:jc w:val="right"/>
        <w:rPr>
          <w:rFonts w:ascii="Times New Roman" w:hAnsi="Times New Roman" w:cs="Times New Roman"/>
          <w:bCs/>
          <w:sz w:val="28"/>
        </w:rPr>
      </w:pPr>
      <w:r w:rsidRPr="00BA09D0">
        <w:rPr>
          <w:rFonts w:ascii="Times New Roman" w:hAnsi="Times New Roman" w:cs="Times New Roman"/>
          <w:bCs/>
          <w:sz w:val="28"/>
        </w:rPr>
        <w:t>к письму Минэкономразвития НСО</w:t>
      </w:r>
    </w:p>
    <w:p w:rsidR="009A4B89" w:rsidRPr="009A4B89" w:rsidRDefault="00BA09D0" w:rsidP="00390418">
      <w:pPr>
        <w:spacing w:after="0" w:line="240" w:lineRule="auto"/>
        <w:ind w:left="9781"/>
        <w:jc w:val="right"/>
        <w:rPr>
          <w:rFonts w:ascii="Times New Roman" w:hAnsi="Times New Roman" w:cs="Times New Roman"/>
          <w:bCs/>
          <w:sz w:val="28"/>
        </w:rPr>
      </w:pPr>
      <w:r w:rsidRPr="00BA09D0">
        <w:rPr>
          <w:rFonts w:ascii="Times New Roman" w:hAnsi="Times New Roman" w:cs="Times New Roman"/>
          <w:bCs/>
          <w:sz w:val="28"/>
        </w:rPr>
        <w:t>от ______________ № ____________</w:t>
      </w:r>
    </w:p>
    <w:p w:rsidR="009A4B89" w:rsidRDefault="009A4B89" w:rsidP="008471FD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</w:p>
    <w:p w:rsidR="00BA09D0" w:rsidRDefault="00BA09D0" w:rsidP="008471FD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</w:p>
    <w:p w:rsidR="00500E31" w:rsidRDefault="00500E31" w:rsidP="00500E31">
      <w:pPr>
        <w:spacing w:after="0" w:line="240" w:lineRule="auto"/>
        <w:ind w:left="9356"/>
        <w:jc w:val="center"/>
        <w:rPr>
          <w:rFonts w:ascii="Times New Roman" w:eastAsia="Calibri" w:hAnsi="Times New Roman" w:cs="Times New Roman"/>
          <w:bCs/>
          <w:sz w:val="28"/>
        </w:rPr>
      </w:pPr>
      <w:r w:rsidRPr="00500E31">
        <w:rPr>
          <w:rFonts w:ascii="Times New Roman" w:eastAsia="Calibri" w:hAnsi="Times New Roman" w:cs="Times New Roman"/>
          <w:bCs/>
          <w:sz w:val="28"/>
        </w:rPr>
        <w:t>УТВЕРЖДАЮ</w:t>
      </w:r>
    </w:p>
    <w:p w:rsidR="00BC41D9" w:rsidRPr="00500E31" w:rsidRDefault="00BC41D9" w:rsidP="00500E31">
      <w:pPr>
        <w:spacing w:after="0" w:line="240" w:lineRule="auto"/>
        <w:ind w:left="9356"/>
        <w:jc w:val="center"/>
        <w:rPr>
          <w:rFonts w:ascii="Times New Roman" w:eastAsia="Calibri" w:hAnsi="Times New Roman" w:cs="Times New Roman"/>
          <w:bCs/>
          <w:sz w:val="28"/>
        </w:rPr>
      </w:pPr>
      <w:r>
        <w:rPr>
          <w:rFonts w:ascii="Times New Roman" w:eastAsia="Calibri" w:hAnsi="Times New Roman" w:cs="Times New Roman"/>
          <w:bCs/>
          <w:sz w:val="28"/>
        </w:rPr>
        <w:t xml:space="preserve">Глава Никулинского сельсовета </w:t>
      </w:r>
    </w:p>
    <w:p w:rsidR="00500E31" w:rsidRPr="00500E31" w:rsidRDefault="00500E31" w:rsidP="00500E31">
      <w:pPr>
        <w:spacing w:after="0" w:line="240" w:lineRule="auto"/>
        <w:ind w:left="9356"/>
        <w:rPr>
          <w:rFonts w:ascii="Times New Roman" w:eastAsia="Calibri" w:hAnsi="Times New Roman" w:cs="Times New Roman"/>
          <w:bCs/>
          <w:sz w:val="28"/>
        </w:rPr>
      </w:pPr>
      <w:r w:rsidRPr="00500E31">
        <w:rPr>
          <w:rFonts w:ascii="Times New Roman" w:eastAsia="Calibri" w:hAnsi="Times New Roman" w:cs="Times New Roman"/>
          <w:bCs/>
          <w:sz w:val="28"/>
        </w:rPr>
        <w:t>____________________________________</w:t>
      </w:r>
    </w:p>
    <w:p w:rsidR="00500E31" w:rsidRPr="00500E31" w:rsidRDefault="00500E31" w:rsidP="00500E31">
      <w:pPr>
        <w:spacing w:after="0" w:line="240" w:lineRule="auto"/>
        <w:ind w:left="9356"/>
        <w:jc w:val="center"/>
        <w:rPr>
          <w:rFonts w:ascii="Times New Roman" w:eastAsia="Calibri" w:hAnsi="Times New Roman" w:cs="Times New Roman"/>
          <w:bCs/>
          <w:i/>
          <w:sz w:val="20"/>
        </w:rPr>
      </w:pPr>
      <w:r w:rsidRPr="00500E31">
        <w:rPr>
          <w:rFonts w:ascii="Times New Roman" w:eastAsia="Calibri" w:hAnsi="Times New Roman" w:cs="Times New Roman"/>
          <w:bCs/>
          <w:i/>
          <w:sz w:val="20"/>
        </w:rPr>
        <w:t>(наименование должности</w:t>
      </w:r>
    </w:p>
    <w:p w:rsidR="00500E31" w:rsidRPr="00500E31" w:rsidRDefault="00500E31" w:rsidP="00500E31">
      <w:pPr>
        <w:spacing w:after="0" w:line="240" w:lineRule="auto"/>
        <w:ind w:left="9356"/>
        <w:jc w:val="center"/>
        <w:rPr>
          <w:rFonts w:ascii="Times New Roman" w:eastAsia="Calibri" w:hAnsi="Times New Roman" w:cs="Times New Roman"/>
          <w:bCs/>
          <w:i/>
          <w:sz w:val="20"/>
        </w:rPr>
      </w:pPr>
      <w:r w:rsidRPr="00500E31">
        <w:rPr>
          <w:rFonts w:ascii="Times New Roman" w:eastAsia="Calibri" w:hAnsi="Times New Roman" w:cs="Times New Roman"/>
          <w:bCs/>
          <w:i/>
          <w:sz w:val="20"/>
        </w:rPr>
        <w:t xml:space="preserve"> руководителя муниципального образования)</w:t>
      </w:r>
    </w:p>
    <w:p w:rsidR="00500E31" w:rsidRPr="00500E31" w:rsidRDefault="00BC41D9" w:rsidP="00500E31">
      <w:pPr>
        <w:spacing w:after="0" w:line="240" w:lineRule="auto"/>
        <w:ind w:left="9356"/>
        <w:rPr>
          <w:rFonts w:ascii="Times New Roman" w:eastAsia="Calibri" w:hAnsi="Times New Roman" w:cs="Times New Roman"/>
          <w:bCs/>
          <w:sz w:val="28"/>
        </w:rPr>
      </w:pPr>
      <w:r>
        <w:rPr>
          <w:rFonts w:ascii="Times New Roman" w:eastAsia="Calibri" w:hAnsi="Times New Roman" w:cs="Times New Roman"/>
          <w:bCs/>
          <w:sz w:val="28"/>
        </w:rPr>
        <w:t xml:space="preserve"> Сергиенко С.П.</w:t>
      </w:r>
    </w:p>
    <w:p w:rsidR="00500E31" w:rsidRPr="00500E31" w:rsidRDefault="00500E31" w:rsidP="00500E31">
      <w:pPr>
        <w:spacing w:after="0" w:line="240" w:lineRule="auto"/>
        <w:ind w:right="253"/>
        <w:jc w:val="right"/>
        <w:rPr>
          <w:rFonts w:ascii="Times New Roman" w:eastAsia="Calibri" w:hAnsi="Times New Roman" w:cs="Times New Roman"/>
          <w:bCs/>
          <w:sz w:val="28"/>
        </w:rPr>
      </w:pPr>
      <w:r w:rsidRPr="00500E31">
        <w:rPr>
          <w:rFonts w:ascii="Times New Roman" w:eastAsia="Calibri" w:hAnsi="Times New Roman" w:cs="Times New Roman"/>
          <w:bCs/>
          <w:sz w:val="28"/>
        </w:rPr>
        <w:t>_________________/_________________</w:t>
      </w:r>
    </w:p>
    <w:p w:rsidR="00500E31" w:rsidRPr="00500E31" w:rsidRDefault="00500E31" w:rsidP="00500E31">
      <w:pPr>
        <w:spacing w:after="0" w:line="240" w:lineRule="auto"/>
        <w:ind w:left="9356"/>
        <w:rPr>
          <w:rFonts w:ascii="Times New Roman" w:eastAsia="Calibri" w:hAnsi="Times New Roman" w:cs="Times New Roman"/>
          <w:bCs/>
          <w:i/>
          <w:sz w:val="20"/>
        </w:rPr>
      </w:pPr>
      <w:r w:rsidRPr="00500E31">
        <w:rPr>
          <w:rFonts w:ascii="Times New Roman" w:eastAsia="Calibri" w:hAnsi="Times New Roman" w:cs="Times New Roman"/>
          <w:bCs/>
          <w:i/>
          <w:sz w:val="20"/>
        </w:rPr>
        <w:t xml:space="preserve">                        (ФИО)   </w:t>
      </w:r>
      <w:bookmarkStart w:id="0" w:name="_GoBack"/>
      <w:bookmarkEnd w:id="0"/>
      <w:r w:rsidRPr="00500E31">
        <w:rPr>
          <w:rFonts w:ascii="Times New Roman" w:eastAsia="Calibri" w:hAnsi="Times New Roman" w:cs="Times New Roman"/>
          <w:bCs/>
          <w:i/>
          <w:sz w:val="20"/>
        </w:rPr>
        <w:t xml:space="preserve">        (подпись)</w:t>
      </w:r>
    </w:p>
    <w:p w:rsidR="00500E31" w:rsidRPr="00500E31" w:rsidRDefault="00500E31" w:rsidP="00500E31">
      <w:pPr>
        <w:spacing w:after="0" w:line="240" w:lineRule="auto"/>
        <w:ind w:right="1103"/>
        <w:jc w:val="right"/>
        <w:rPr>
          <w:rFonts w:ascii="Times New Roman" w:eastAsia="Calibri" w:hAnsi="Times New Roman" w:cs="Times New Roman"/>
          <w:bCs/>
          <w:sz w:val="28"/>
        </w:rPr>
      </w:pPr>
    </w:p>
    <w:p w:rsidR="00500E31" w:rsidRPr="00500E31" w:rsidRDefault="00BC41D9" w:rsidP="00500E31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</w:rPr>
      </w:pPr>
      <w:r>
        <w:rPr>
          <w:rFonts w:ascii="Times New Roman" w:eastAsia="Calibri" w:hAnsi="Times New Roman" w:cs="Times New Roman"/>
          <w:bCs/>
          <w:sz w:val="28"/>
        </w:rPr>
        <w:t xml:space="preserve">02 апреля </w:t>
      </w:r>
      <w:r w:rsidR="00500E31" w:rsidRPr="00500E31">
        <w:rPr>
          <w:rFonts w:ascii="Times New Roman" w:eastAsia="Calibri" w:hAnsi="Times New Roman" w:cs="Times New Roman"/>
          <w:bCs/>
          <w:sz w:val="28"/>
        </w:rPr>
        <w:t xml:space="preserve"> 2021 года</w:t>
      </w:r>
    </w:p>
    <w:p w:rsidR="00B5133B" w:rsidRDefault="00B5133B" w:rsidP="008471FD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</w:p>
    <w:p w:rsidR="00B5133B" w:rsidRDefault="00B5133B" w:rsidP="008471FD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</w:p>
    <w:p w:rsidR="00AC3F40" w:rsidRPr="00AC3F40" w:rsidRDefault="00AC3F40" w:rsidP="00AC3F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AC3F40">
        <w:rPr>
          <w:rFonts w:ascii="Times New Roman" w:hAnsi="Times New Roman" w:cs="Times New Roman"/>
          <w:b/>
          <w:bCs/>
          <w:sz w:val="28"/>
        </w:rPr>
        <w:t>ПЛАН-ГРАФИК</w:t>
      </w:r>
    </w:p>
    <w:p w:rsidR="008C5228" w:rsidRDefault="00BC41D9" w:rsidP="00BA09D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</w:rPr>
      </w:pPr>
      <w:r w:rsidRPr="009A4B89">
        <w:rPr>
          <w:rFonts w:ascii="Times New Roman" w:hAnsi="Times New Roman" w:cs="Times New Roman"/>
          <w:bCs/>
          <w:sz w:val="28"/>
        </w:rPr>
        <w:t>М</w:t>
      </w:r>
      <w:r w:rsidR="00AC3F40" w:rsidRPr="009A4B89">
        <w:rPr>
          <w:rFonts w:ascii="Times New Roman" w:hAnsi="Times New Roman" w:cs="Times New Roman"/>
          <w:bCs/>
          <w:sz w:val="28"/>
        </w:rPr>
        <w:t>ероприятий</w:t>
      </w:r>
      <w:r>
        <w:rPr>
          <w:rFonts w:ascii="Times New Roman" w:hAnsi="Times New Roman" w:cs="Times New Roman"/>
          <w:bCs/>
          <w:sz w:val="28"/>
        </w:rPr>
        <w:t xml:space="preserve"> </w:t>
      </w:r>
      <w:r w:rsidR="00AC3F40" w:rsidRPr="009A4B89">
        <w:rPr>
          <w:rFonts w:ascii="Times New Roman" w:hAnsi="Times New Roman" w:cs="Times New Roman"/>
          <w:bCs/>
          <w:sz w:val="28"/>
        </w:rPr>
        <w:t xml:space="preserve">органов местного самоуправления, необходимых для реализации на территории </w:t>
      </w:r>
      <w:r w:rsidR="009A4B89">
        <w:rPr>
          <w:rFonts w:ascii="Times New Roman" w:hAnsi="Times New Roman" w:cs="Times New Roman"/>
          <w:bCs/>
          <w:sz w:val="28"/>
        </w:rPr>
        <w:t xml:space="preserve">Новосибирской области </w:t>
      </w:r>
      <w:r w:rsidR="00AC3F40" w:rsidRPr="009A4B89">
        <w:rPr>
          <w:rFonts w:ascii="Times New Roman" w:hAnsi="Times New Roman" w:cs="Times New Roman"/>
          <w:bCs/>
          <w:sz w:val="28"/>
        </w:rPr>
        <w:t xml:space="preserve">Федерального закона </w:t>
      </w:r>
      <w:r w:rsidR="00BA09D0">
        <w:rPr>
          <w:rFonts w:ascii="Times New Roman" w:hAnsi="Times New Roman" w:cs="Times New Roman"/>
          <w:bCs/>
          <w:sz w:val="28"/>
        </w:rPr>
        <w:t xml:space="preserve">от 31.07.2020 </w:t>
      </w:r>
      <w:r w:rsidR="00F6007C">
        <w:rPr>
          <w:rFonts w:ascii="Times New Roman" w:hAnsi="Times New Roman" w:cs="Times New Roman"/>
          <w:bCs/>
          <w:sz w:val="28"/>
        </w:rPr>
        <w:t xml:space="preserve">№ 248-ФЗ </w:t>
      </w:r>
      <w:r w:rsidR="00AC3F40" w:rsidRPr="009A4B89">
        <w:rPr>
          <w:rFonts w:ascii="Times New Roman" w:hAnsi="Times New Roman" w:cs="Times New Roman"/>
          <w:bCs/>
          <w:sz w:val="28"/>
        </w:rPr>
        <w:t>«О государственном контроле (надзоре) и муниципальном контроле в Российской Федерации»</w:t>
      </w:r>
      <w:r w:rsidR="000909EC">
        <w:rPr>
          <w:rFonts w:ascii="Times New Roman" w:hAnsi="Times New Roman" w:cs="Times New Roman"/>
          <w:bCs/>
          <w:sz w:val="28"/>
        </w:rPr>
        <w:t>,</w:t>
      </w:r>
      <w:r w:rsidR="00AC3F40" w:rsidRPr="009A4B89">
        <w:rPr>
          <w:rFonts w:ascii="Times New Roman" w:hAnsi="Times New Roman" w:cs="Times New Roman"/>
          <w:bCs/>
          <w:sz w:val="28"/>
        </w:rPr>
        <w:t>на 2021 год</w:t>
      </w:r>
    </w:p>
    <w:p w:rsidR="00BC41D9" w:rsidRDefault="00BC41D9" w:rsidP="00BA09D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администрации Никулинского сельсовета </w:t>
      </w:r>
    </w:p>
    <w:p w:rsidR="00F22059" w:rsidRPr="00F22059" w:rsidRDefault="00F22059" w:rsidP="00F22059">
      <w:pPr>
        <w:autoSpaceDE w:val="0"/>
        <w:autoSpaceDN w:val="0"/>
        <w:adjustRightInd w:val="0"/>
        <w:spacing w:after="0" w:line="240" w:lineRule="auto"/>
        <w:ind w:left="601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22059">
        <w:rPr>
          <w:rFonts w:ascii="Times New Roman" w:eastAsia="Calibri" w:hAnsi="Times New Roman" w:cs="Times New Roman"/>
          <w:sz w:val="28"/>
          <w:szCs w:val="28"/>
        </w:rPr>
        <w:t>________________________________________________</w:t>
      </w:r>
    </w:p>
    <w:p w:rsidR="00F22059" w:rsidRPr="00F22059" w:rsidRDefault="00F22059" w:rsidP="00F22059">
      <w:pPr>
        <w:autoSpaceDE w:val="0"/>
        <w:autoSpaceDN w:val="0"/>
        <w:adjustRightInd w:val="0"/>
        <w:spacing w:after="0" w:line="240" w:lineRule="auto"/>
        <w:ind w:left="601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22059">
        <w:rPr>
          <w:rFonts w:ascii="Times New Roman" w:eastAsia="Calibri" w:hAnsi="Times New Roman" w:cs="Times New Roman"/>
          <w:sz w:val="24"/>
          <w:szCs w:val="24"/>
        </w:rPr>
        <w:t xml:space="preserve">(наименование муниципального </w:t>
      </w:r>
      <w:r w:rsidR="00142A80">
        <w:rPr>
          <w:rFonts w:ascii="Times New Roman" w:eastAsia="Calibri" w:hAnsi="Times New Roman" w:cs="Times New Roman"/>
          <w:sz w:val="24"/>
          <w:szCs w:val="24"/>
        </w:rPr>
        <w:t>образования</w:t>
      </w:r>
      <w:r w:rsidRPr="00F22059">
        <w:rPr>
          <w:rFonts w:ascii="Times New Roman" w:eastAsia="Calibri" w:hAnsi="Times New Roman" w:cs="Times New Roman"/>
          <w:sz w:val="24"/>
          <w:szCs w:val="24"/>
        </w:rPr>
        <w:t>)</w:t>
      </w:r>
      <w:r w:rsidRPr="00F22059">
        <w:rPr>
          <w:rStyle w:val="a9"/>
          <w:rFonts w:ascii="Times New Roman" w:eastAsia="Calibri" w:hAnsi="Times New Roman" w:cs="Times New Roman"/>
          <w:sz w:val="24"/>
          <w:szCs w:val="24"/>
        </w:rPr>
        <w:footnoteReference w:customMarkFollows="1" w:id="2"/>
        <w:sym w:font="Symbol" w:char="F02A"/>
      </w:r>
    </w:p>
    <w:p w:rsidR="00AC3F40" w:rsidRDefault="00AC3F40" w:rsidP="00AC3F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tbl>
      <w:tblPr>
        <w:tblStyle w:val="a3"/>
        <w:tblW w:w="15871" w:type="dxa"/>
        <w:jc w:val="center"/>
        <w:tblLook w:val="04A0"/>
      </w:tblPr>
      <w:tblGrid>
        <w:gridCol w:w="695"/>
        <w:gridCol w:w="2420"/>
        <w:gridCol w:w="4524"/>
        <w:gridCol w:w="2698"/>
        <w:gridCol w:w="2478"/>
        <w:gridCol w:w="3056"/>
      </w:tblGrid>
      <w:tr w:rsidR="00DA3EB9" w:rsidRPr="00AC3F40" w:rsidTr="00F22059">
        <w:trPr>
          <w:tblHeader/>
          <w:jc w:val="center"/>
        </w:trPr>
        <w:tc>
          <w:tcPr>
            <w:tcW w:w="695" w:type="dxa"/>
          </w:tcPr>
          <w:p w:rsidR="00AC3F40" w:rsidRPr="00AC3F40" w:rsidRDefault="00AC3F40" w:rsidP="00AC3F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420" w:type="dxa"/>
          </w:tcPr>
          <w:p w:rsidR="00AC3F40" w:rsidRPr="00AC3F40" w:rsidRDefault="00AC3F40" w:rsidP="00AC3F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Норма Федерального</w:t>
            </w:r>
          </w:p>
          <w:p w:rsidR="00AC3F40" w:rsidRPr="00AC3F40" w:rsidRDefault="00AC3F40" w:rsidP="00AC3F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закона № 248-ФЗ,</w:t>
            </w:r>
          </w:p>
          <w:p w:rsidR="00AC3F40" w:rsidRPr="00AC3F40" w:rsidRDefault="00AC3F40" w:rsidP="00AC3F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предусматривающая</w:t>
            </w:r>
          </w:p>
          <w:p w:rsidR="00AC3F40" w:rsidRPr="00AC3F40" w:rsidRDefault="00AC3F40" w:rsidP="000909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 xml:space="preserve">принятие </w:t>
            </w:r>
            <w:r w:rsidR="000909EC">
              <w:rPr>
                <w:rFonts w:ascii="Times New Roman" w:hAnsi="Times New Roman" w:cs="Times New Roman"/>
                <w:b/>
              </w:rPr>
              <w:t>МНПА</w:t>
            </w:r>
          </w:p>
        </w:tc>
        <w:tc>
          <w:tcPr>
            <w:tcW w:w="4524" w:type="dxa"/>
          </w:tcPr>
          <w:p w:rsidR="00AC3F40" w:rsidRDefault="003B3A59" w:rsidP="003B3A5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Полное н</w:t>
            </w:r>
            <w:r w:rsidR="00AC3F40" w:rsidRPr="00AC3F40">
              <w:rPr>
                <w:rFonts w:ascii="Times New Roman" w:hAnsi="Times New Roman" w:cs="Times New Roman"/>
                <w:b/>
              </w:rPr>
              <w:t xml:space="preserve">аименование </w:t>
            </w:r>
            <w:r w:rsidR="000909EC">
              <w:rPr>
                <w:rFonts w:ascii="Times New Roman" w:hAnsi="Times New Roman" w:cs="Times New Roman"/>
                <w:b/>
              </w:rPr>
              <w:t>М</w:t>
            </w:r>
            <w:r>
              <w:rPr>
                <w:rFonts w:ascii="Times New Roman" w:hAnsi="Times New Roman" w:cs="Times New Roman"/>
                <w:b/>
              </w:rPr>
              <w:t xml:space="preserve">НПА, его реквизиты/полное наименование проекта </w:t>
            </w:r>
            <w:r w:rsidR="000909EC">
              <w:rPr>
                <w:rFonts w:ascii="Times New Roman" w:hAnsi="Times New Roman" w:cs="Times New Roman"/>
                <w:b/>
              </w:rPr>
              <w:t>М</w:t>
            </w:r>
            <w:r>
              <w:rPr>
                <w:rFonts w:ascii="Times New Roman" w:hAnsi="Times New Roman" w:cs="Times New Roman"/>
                <w:b/>
              </w:rPr>
              <w:t>НПА</w:t>
            </w:r>
          </w:p>
          <w:p w:rsidR="00704548" w:rsidRPr="00704548" w:rsidRDefault="00704548" w:rsidP="00704548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(если требуется принятие/отмена МНПА)</w:t>
            </w:r>
          </w:p>
        </w:tc>
        <w:tc>
          <w:tcPr>
            <w:tcW w:w="2698" w:type="dxa"/>
          </w:tcPr>
          <w:p w:rsidR="00AC3F40" w:rsidRPr="00AC3F40" w:rsidRDefault="003B3A59" w:rsidP="003B3A5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представительного органа МО</w:t>
            </w:r>
            <w:r w:rsidR="00AC3F40" w:rsidRPr="00AC3F40">
              <w:rPr>
                <w:rFonts w:ascii="Times New Roman" w:hAnsi="Times New Roman" w:cs="Times New Roman"/>
                <w:b/>
              </w:rPr>
              <w:t>/ срок</w:t>
            </w:r>
          </w:p>
        </w:tc>
        <w:tc>
          <w:tcPr>
            <w:tcW w:w="2478" w:type="dxa"/>
          </w:tcPr>
          <w:p w:rsidR="00217234" w:rsidRPr="00217234" w:rsidRDefault="00BA09D0" w:rsidP="0021723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ФИО, должность, контакты </w:t>
            </w:r>
            <w:r w:rsidR="00217234" w:rsidRPr="00217234">
              <w:rPr>
                <w:rFonts w:ascii="Times New Roman" w:hAnsi="Times New Roman" w:cs="Times New Roman"/>
                <w:b/>
              </w:rPr>
              <w:t>лица, ответственного за предоставление</w:t>
            </w:r>
          </w:p>
          <w:p w:rsidR="00217234" w:rsidRPr="00217234" w:rsidRDefault="00217234" w:rsidP="002172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17234">
              <w:rPr>
                <w:rFonts w:ascii="Times New Roman" w:hAnsi="Times New Roman" w:cs="Times New Roman"/>
                <w:b/>
              </w:rPr>
              <w:t>информации</w:t>
            </w:r>
          </w:p>
          <w:p w:rsidR="00AC3F40" w:rsidRPr="00AC3F40" w:rsidRDefault="00217234" w:rsidP="002172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17234">
              <w:rPr>
                <w:rFonts w:ascii="Times New Roman" w:hAnsi="Times New Roman" w:cs="Times New Roman"/>
                <w:b/>
              </w:rPr>
              <w:t>о реализации/ срок</w:t>
            </w:r>
          </w:p>
        </w:tc>
        <w:tc>
          <w:tcPr>
            <w:tcW w:w="3056" w:type="dxa"/>
          </w:tcPr>
          <w:p w:rsidR="00AC3F40" w:rsidRPr="00AC3F40" w:rsidRDefault="00AC3F40" w:rsidP="00AC3F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Индикатор реализации</w:t>
            </w:r>
          </w:p>
          <w:p w:rsidR="00AC3F40" w:rsidRPr="00AC3F40" w:rsidRDefault="00AC3F40" w:rsidP="00AC3F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мероприятия</w:t>
            </w:r>
          </w:p>
          <w:p w:rsidR="00AC3F40" w:rsidRPr="00AC3F40" w:rsidRDefault="00AC3F40" w:rsidP="00AC3F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(в системе</w:t>
            </w:r>
          </w:p>
          <w:p w:rsidR="00AC3F40" w:rsidRPr="00AC3F40" w:rsidRDefault="00AC3F40" w:rsidP="00AC3F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monitoring.ar.gov.ru)</w:t>
            </w:r>
          </w:p>
        </w:tc>
      </w:tr>
      <w:tr w:rsidR="00F22059" w:rsidRPr="00F22059" w:rsidTr="00F22059">
        <w:trPr>
          <w:jc w:val="center"/>
        </w:trPr>
        <w:tc>
          <w:tcPr>
            <w:tcW w:w="15871" w:type="dxa"/>
            <w:gridSpan w:val="6"/>
            <w:vAlign w:val="center"/>
          </w:tcPr>
          <w:p w:rsidR="00F22059" w:rsidRPr="00F22059" w:rsidRDefault="00F22059" w:rsidP="00F2205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0"/>
                <w:lang w:eastAsia="ru-RU"/>
              </w:rPr>
            </w:pPr>
            <w:r w:rsidRPr="00F2205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Наименование администрации муниципального района/городского округа/ сельского  или городского поселения, входящего в муниципальный район</w:t>
            </w:r>
          </w:p>
        </w:tc>
      </w:tr>
      <w:tr w:rsidR="00C424DA" w:rsidRPr="00AC3F40" w:rsidTr="0079131A">
        <w:trPr>
          <w:jc w:val="center"/>
        </w:trPr>
        <w:tc>
          <w:tcPr>
            <w:tcW w:w="695" w:type="dxa"/>
            <w:vMerge w:val="restart"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</w:t>
            </w:r>
          </w:p>
        </w:tc>
        <w:tc>
          <w:tcPr>
            <w:tcW w:w="2420" w:type="dxa"/>
            <w:vMerge w:val="restart"/>
          </w:tcPr>
          <w:p w:rsidR="000909EC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  <w:r w:rsidRPr="00424690">
              <w:rPr>
                <w:rFonts w:ascii="Times New Roman" w:hAnsi="Times New Roman" w:cs="Times New Roman"/>
              </w:rPr>
              <w:t>ч 2. статьи 3</w:t>
            </w:r>
          </w:p>
          <w:p w:rsidR="000909EC" w:rsidRPr="00AC3F40" w:rsidRDefault="000909EC" w:rsidP="000909EC">
            <w:pPr>
              <w:rPr>
                <w:rFonts w:ascii="Times New Roman" w:hAnsi="Times New Roman" w:cs="Times New Roman"/>
                <w:b/>
              </w:rPr>
            </w:pPr>
            <w:r w:rsidRPr="00424690">
              <w:rPr>
                <w:rFonts w:ascii="Times New Roman" w:hAnsi="Times New Roman" w:cs="Times New Roman"/>
              </w:rPr>
              <w:t>ч. 4 статьи 98</w:t>
            </w:r>
          </w:p>
        </w:tc>
        <w:tc>
          <w:tcPr>
            <w:tcW w:w="9700" w:type="dxa"/>
            <w:gridSpan w:val="3"/>
          </w:tcPr>
          <w:p w:rsidR="000909EC" w:rsidRPr="008471FD" w:rsidRDefault="000909EC" w:rsidP="000909EC">
            <w:pPr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положений о видах муниципального контроля</w:t>
            </w:r>
          </w:p>
        </w:tc>
        <w:tc>
          <w:tcPr>
            <w:tcW w:w="3056" w:type="dxa"/>
            <w:vMerge w:val="restart"/>
          </w:tcPr>
          <w:p w:rsidR="000909EC" w:rsidRDefault="00F6007C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="000909EC" w:rsidRPr="008042F7">
              <w:rPr>
                <w:rFonts w:ascii="Times New Roman" w:hAnsi="Times New Roman" w:cs="Times New Roman"/>
              </w:rPr>
              <w:t xml:space="preserve"> акты с</w:t>
            </w:r>
            <w:r w:rsidR="000909EC">
              <w:rPr>
                <w:rFonts w:ascii="Times New Roman" w:hAnsi="Times New Roman" w:cs="Times New Roman"/>
              </w:rPr>
              <w:t xml:space="preserve"> п</w:t>
            </w:r>
            <w:r w:rsidR="000909EC" w:rsidRPr="008042F7">
              <w:rPr>
                <w:rFonts w:ascii="Times New Roman" w:hAnsi="Times New Roman" w:cs="Times New Roman"/>
              </w:rPr>
              <w:t>роставлением статусов</w:t>
            </w:r>
          </w:p>
          <w:p w:rsidR="000909EC" w:rsidRPr="00AC3F40" w:rsidRDefault="000909EC" w:rsidP="000909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  <w:vMerge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0909EC" w:rsidRPr="008471FD" w:rsidRDefault="000909EC" w:rsidP="000909EC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698" w:type="dxa"/>
          </w:tcPr>
          <w:p w:rsidR="000909EC" w:rsidRDefault="00DA3EB9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 Никулинского сельсовета </w:t>
            </w:r>
          </w:p>
          <w:p w:rsidR="000909EC" w:rsidRPr="00AC3F40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до 01.01.2022</w:t>
            </w:r>
          </w:p>
        </w:tc>
        <w:tc>
          <w:tcPr>
            <w:tcW w:w="2478" w:type="dxa"/>
          </w:tcPr>
          <w:p w:rsidR="00DA3EB9" w:rsidRDefault="00DA3EB9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Цветко Л.В.</w:t>
            </w:r>
          </w:p>
          <w:p w:rsidR="000909EC" w:rsidRPr="008042F7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3 дня после</w:t>
            </w:r>
          </w:p>
          <w:p w:rsidR="000909EC" w:rsidRPr="00AC3F40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424DA" w:rsidRPr="00AC3F40" w:rsidTr="0079131A">
        <w:trPr>
          <w:jc w:val="center"/>
        </w:trPr>
        <w:tc>
          <w:tcPr>
            <w:tcW w:w="695" w:type="dxa"/>
            <w:vMerge w:val="restart"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20" w:type="dxa"/>
            <w:vMerge w:val="restart"/>
          </w:tcPr>
          <w:p w:rsidR="000909EC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  <w:r w:rsidRPr="00424690">
              <w:rPr>
                <w:rFonts w:ascii="Times New Roman" w:hAnsi="Times New Roman" w:cs="Times New Roman"/>
              </w:rPr>
              <w:t>ч 2. статьи 3</w:t>
            </w:r>
          </w:p>
          <w:p w:rsidR="000909EC" w:rsidRPr="00AC3F40" w:rsidRDefault="000909EC" w:rsidP="000909EC">
            <w:pPr>
              <w:rPr>
                <w:rFonts w:ascii="Times New Roman" w:hAnsi="Times New Roman" w:cs="Times New Roman"/>
                <w:b/>
              </w:rPr>
            </w:pPr>
            <w:r w:rsidRPr="00424690">
              <w:rPr>
                <w:rFonts w:ascii="Times New Roman" w:hAnsi="Times New Roman" w:cs="Times New Roman"/>
              </w:rPr>
              <w:t>ч. 4 статьи 98</w:t>
            </w:r>
          </w:p>
        </w:tc>
        <w:tc>
          <w:tcPr>
            <w:tcW w:w="9700" w:type="dxa"/>
            <w:gridSpan w:val="3"/>
          </w:tcPr>
          <w:p w:rsidR="000909EC" w:rsidRPr="008471FD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Подготовка проектов актов о признании утратившими силу актов, которыми утверждены порядки осуществления видов муниципального контроля</w:t>
            </w:r>
          </w:p>
        </w:tc>
        <w:tc>
          <w:tcPr>
            <w:tcW w:w="3056" w:type="dxa"/>
            <w:vMerge w:val="restart"/>
          </w:tcPr>
          <w:p w:rsidR="000909EC" w:rsidRPr="000909EC" w:rsidRDefault="00F6007C" w:rsidP="000909EC">
            <w:pPr>
              <w:jc w:val="center"/>
              <w:rPr>
                <w:rFonts w:ascii="Times New Roman" w:hAnsi="Times New Roman" w:cs="Times New Roman"/>
              </w:rPr>
            </w:pPr>
            <w:r w:rsidRPr="00F6007C">
              <w:rPr>
                <w:rFonts w:ascii="Times New Roman" w:hAnsi="Times New Roman" w:cs="Times New Roman"/>
              </w:rPr>
              <w:t>Размещены</w:t>
            </w:r>
            <w:r w:rsidR="000909EC" w:rsidRPr="000909EC">
              <w:rPr>
                <w:rFonts w:ascii="Times New Roman" w:hAnsi="Times New Roman" w:cs="Times New Roman"/>
              </w:rPr>
              <w:t xml:space="preserve"> акты с проставлением статусов</w:t>
            </w:r>
          </w:p>
          <w:p w:rsidR="000909EC" w:rsidRPr="00AC3F40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0909EC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  <w:vMerge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0909EC" w:rsidRPr="008471FD" w:rsidRDefault="000909EC" w:rsidP="000909EC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698" w:type="dxa"/>
          </w:tcPr>
          <w:p w:rsidR="000909EC" w:rsidRDefault="00DA3EB9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 Никулинского сельсовета </w:t>
            </w:r>
          </w:p>
          <w:p w:rsidR="000909EC" w:rsidRPr="00AC3F40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до 01.01.2022</w:t>
            </w:r>
          </w:p>
        </w:tc>
        <w:tc>
          <w:tcPr>
            <w:tcW w:w="2478" w:type="dxa"/>
          </w:tcPr>
          <w:p w:rsidR="00DA3EB9" w:rsidRDefault="00DA3EB9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Цветко Л.В.</w:t>
            </w:r>
          </w:p>
          <w:p w:rsidR="000909EC" w:rsidRPr="008042F7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3 дня после</w:t>
            </w:r>
          </w:p>
          <w:p w:rsidR="000909EC" w:rsidRPr="00AC3F40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424DA" w:rsidRPr="00AC3F40" w:rsidTr="0079131A">
        <w:trPr>
          <w:jc w:val="center"/>
        </w:trPr>
        <w:tc>
          <w:tcPr>
            <w:tcW w:w="695" w:type="dxa"/>
            <w:vMerge w:val="restart"/>
          </w:tcPr>
          <w:p w:rsidR="000909EC" w:rsidRPr="00AC3F40" w:rsidRDefault="000909EC" w:rsidP="008D2E2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</w:t>
            </w:r>
          </w:p>
        </w:tc>
        <w:tc>
          <w:tcPr>
            <w:tcW w:w="2420" w:type="dxa"/>
            <w:vMerge w:val="restart"/>
          </w:tcPr>
          <w:p w:rsidR="000909EC" w:rsidRPr="00AC3F40" w:rsidRDefault="000909EC" w:rsidP="008D2E2F">
            <w:pPr>
              <w:jc w:val="both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ч. 5 статьи 30</w:t>
            </w:r>
          </w:p>
        </w:tc>
        <w:tc>
          <w:tcPr>
            <w:tcW w:w="9700" w:type="dxa"/>
            <w:gridSpan w:val="3"/>
          </w:tcPr>
          <w:p w:rsidR="000909EC" w:rsidRPr="008471FD" w:rsidRDefault="000909EC" w:rsidP="008D2E2F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ключевых показателей* вида муниципального контроля и их целевых значений*, а также индикативных показателей*</w:t>
            </w:r>
          </w:p>
          <w:p w:rsidR="000909EC" w:rsidRPr="008471FD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  <w:i/>
              </w:rPr>
              <w:t>* рекомендуется установить в положении о виде контроля.</w:t>
            </w:r>
          </w:p>
        </w:tc>
        <w:tc>
          <w:tcPr>
            <w:tcW w:w="3056" w:type="dxa"/>
            <w:vMerge w:val="restart"/>
          </w:tcPr>
          <w:p w:rsidR="0079131A" w:rsidRDefault="00F6007C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="000909EC"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0909EC" w:rsidRPr="00AC3F40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  <w:vMerge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0909EC" w:rsidRPr="008471FD" w:rsidRDefault="000909EC" w:rsidP="000909EC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698" w:type="dxa"/>
          </w:tcPr>
          <w:p w:rsidR="000909EC" w:rsidRDefault="00DA3EB9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 Никулинского сельсовета </w:t>
            </w:r>
          </w:p>
          <w:p w:rsidR="000909EC" w:rsidRPr="008042F7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0909EC" w:rsidRPr="008042F7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силу положения о виде</w:t>
            </w:r>
          </w:p>
          <w:p w:rsidR="000909EC" w:rsidRPr="00AC3F40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478" w:type="dxa"/>
          </w:tcPr>
          <w:p w:rsidR="00DA3EB9" w:rsidRDefault="00DA3EB9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Цветко Л.В.</w:t>
            </w:r>
          </w:p>
          <w:p w:rsidR="000909EC" w:rsidRPr="008042F7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 xml:space="preserve"> 3 дня после</w:t>
            </w:r>
          </w:p>
          <w:p w:rsidR="000909EC" w:rsidRPr="00AC3F40" w:rsidRDefault="000909EC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0909EC" w:rsidRPr="00AC3F40" w:rsidRDefault="000909EC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424DA" w:rsidRPr="00AC3F40" w:rsidTr="0079131A">
        <w:trPr>
          <w:jc w:val="center"/>
        </w:trPr>
        <w:tc>
          <w:tcPr>
            <w:tcW w:w="695" w:type="dxa"/>
            <w:vMerge w:val="restart"/>
          </w:tcPr>
          <w:p w:rsidR="0079131A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</w:t>
            </w:r>
          </w:p>
        </w:tc>
        <w:tc>
          <w:tcPr>
            <w:tcW w:w="2420" w:type="dxa"/>
            <w:vMerge w:val="restart"/>
          </w:tcPr>
          <w:p w:rsidR="0079131A" w:rsidRPr="008042F7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ч. 10 статьи 23</w:t>
            </w:r>
          </w:p>
        </w:tc>
        <w:tc>
          <w:tcPr>
            <w:tcW w:w="9700" w:type="dxa"/>
            <w:gridSpan w:val="3"/>
          </w:tcPr>
          <w:p w:rsidR="0079131A" w:rsidRPr="008471FD" w:rsidRDefault="0079131A" w:rsidP="0079131A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перечня индикаторов риска</w:t>
            </w:r>
            <w:r w:rsidR="00F22059">
              <w:rPr>
                <w:rFonts w:ascii="Times New Roman" w:hAnsi="Times New Roman" w:cs="Times New Roman"/>
              </w:rPr>
              <w:t>*</w:t>
            </w:r>
            <w:r w:rsidRPr="008471FD">
              <w:rPr>
                <w:rFonts w:ascii="Times New Roman" w:hAnsi="Times New Roman" w:cs="Times New Roman"/>
              </w:rPr>
              <w:t xml:space="preserve"> по виду муниципального контроля </w:t>
            </w:r>
          </w:p>
          <w:p w:rsidR="0079131A" w:rsidRPr="008471FD" w:rsidRDefault="0079131A" w:rsidP="0079131A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  <w:i/>
              </w:rPr>
              <w:t>* за исключением случая, если положением о виде муниципального контроля установлено, что система оценки и управления рисками при осуществлении соответствующего вида муниципального контроля не применяется</w:t>
            </w:r>
          </w:p>
        </w:tc>
        <w:tc>
          <w:tcPr>
            <w:tcW w:w="3056" w:type="dxa"/>
            <w:vMerge w:val="restart"/>
          </w:tcPr>
          <w:p w:rsidR="0079131A" w:rsidRDefault="00F6007C" w:rsidP="007913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="0079131A"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79131A" w:rsidRPr="008042F7" w:rsidRDefault="0079131A" w:rsidP="0079131A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  <w:vMerge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79131A" w:rsidRPr="008471FD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8" w:type="dxa"/>
          </w:tcPr>
          <w:p w:rsidR="0079131A" w:rsidRPr="008042F7" w:rsidRDefault="00DA3EB9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 Никулинского сельсовета</w:t>
            </w:r>
          </w:p>
          <w:p w:rsidR="0079131A" w:rsidRPr="008042F7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79131A" w:rsidRPr="008042F7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силу положения о виде</w:t>
            </w:r>
          </w:p>
          <w:p w:rsidR="0079131A" w:rsidRPr="00AC3F40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478" w:type="dxa"/>
          </w:tcPr>
          <w:p w:rsidR="00DA3EB9" w:rsidRDefault="00DA3EB9" w:rsidP="00DA3E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Цветко Л.В.</w:t>
            </w:r>
          </w:p>
          <w:p w:rsidR="0079131A" w:rsidRPr="008042F7" w:rsidRDefault="0079131A" w:rsidP="00DA3EB9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3 дня после</w:t>
            </w:r>
          </w:p>
          <w:p w:rsidR="0079131A" w:rsidRPr="00AC3F40" w:rsidRDefault="0079131A" w:rsidP="00DA3EB9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424DA" w:rsidRPr="00AC3F40" w:rsidTr="0079131A">
        <w:trPr>
          <w:jc w:val="center"/>
        </w:trPr>
        <w:tc>
          <w:tcPr>
            <w:tcW w:w="695" w:type="dxa"/>
            <w:vMerge w:val="restart"/>
          </w:tcPr>
          <w:p w:rsidR="0079131A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420" w:type="dxa"/>
            <w:vMerge w:val="restart"/>
          </w:tcPr>
          <w:p w:rsidR="0079131A" w:rsidRPr="008042F7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700" w:type="dxa"/>
            <w:gridSpan w:val="3"/>
          </w:tcPr>
          <w:p w:rsidR="0079131A" w:rsidRPr="008471FD" w:rsidRDefault="0079131A" w:rsidP="0079131A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Признание утратившими силу административных регламентов по видам муниципального контроля, в отношении которых утверждены положения о видах муниципального контроля</w:t>
            </w:r>
          </w:p>
        </w:tc>
        <w:tc>
          <w:tcPr>
            <w:tcW w:w="3056" w:type="dxa"/>
            <w:vMerge w:val="restart"/>
          </w:tcPr>
          <w:p w:rsidR="0079131A" w:rsidRDefault="00F6007C" w:rsidP="007913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="0079131A"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79131A" w:rsidRPr="008042F7" w:rsidRDefault="0079131A" w:rsidP="0079131A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  <w:vMerge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79131A" w:rsidRPr="008471FD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8" w:type="dxa"/>
          </w:tcPr>
          <w:p w:rsidR="008471FD" w:rsidRDefault="00DA3EB9" w:rsidP="00DA3E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 Никулиского сельсовета</w:t>
            </w:r>
          </w:p>
          <w:p w:rsidR="0079131A" w:rsidRPr="00CD4846" w:rsidRDefault="0079131A" w:rsidP="00DA3EB9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79131A" w:rsidRPr="00CD4846" w:rsidRDefault="0079131A" w:rsidP="00DA3EB9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силу положения о виде</w:t>
            </w:r>
          </w:p>
          <w:p w:rsidR="0079131A" w:rsidRPr="00AC3F40" w:rsidRDefault="0079131A" w:rsidP="00DA3EB9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478" w:type="dxa"/>
          </w:tcPr>
          <w:p w:rsidR="0079131A" w:rsidRPr="008042F7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</w:t>
            </w:r>
            <w:r w:rsidRPr="008042F7">
              <w:rPr>
                <w:rFonts w:ascii="Times New Roman" w:hAnsi="Times New Roman" w:cs="Times New Roman"/>
              </w:rPr>
              <w:t>/ 3 дня после</w:t>
            </w:r>
          </w:p>
          <w:p w:rsidR="0079131A" w:rsidRPr="00AC3F40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424DA" w:rsidRPr="00AC3F40" w:rsidTr="0079131A">
        <w:trPr>
          <w:jc w:val="center"/>
        </w:trPr>
        <w:tc>
          <w:tcPr>
            <w:tcW w:w="695" w:type="dxa"/>
            <w:vMerge w:val="restart"/>
          </w:tcPr>
          <w:p w:rsidR="0079131A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2420" w:type="dxa"/>
            <w:vMerge w:val="restart"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ч. 3 статьи 21</w:t>
            </w:r>
          </w:p>
        </w:tc>
        <w:tc>
          <w:tcPr>
            <w:tcW w:w="9700" w:type="dxa"/>
            <w:gridSpan w:val="3"/>
          </w:tcPr>
          <w:p w:rsidR="0079131A" w:rsidRPr="008471FD" w:rsidRDefault="0079131A" w:rsidP="0079131A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форм документов, используемых КНО при осуществлении муниципального контроля, не утвержденные в порядке, установленном частью 2 статьи 21 (при необходимости)</w:t>
            </w:r>
          </w:p>
        </w:tc>
        <w:tc>
          <w:tcPr>
            <w:tcW w:w="3056" w:type="dxa"/>
            <w:vMerge w:val="restart"/>
          </w:tcPr>
          <w:p w:rsidR="0079131A" w:rsidRDefault="00F6007C" w:rsidP="007913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="00664FC4">
              <w:rPr>
                <w:rFonts w:ascii="Times New Roman" w:hAnsi="Times New Roman" w:cs="Times New Roman"/>
              </w:rPr>
              <w:t xml:space="preserve"> </w:t>
            </w:r>
            <w:r w:rsidR="0079131A" w:rsidRPr="008042F7">
              <w:rPr>
                <w:rFonts w:ascii="Times New Roman" w:hAnsi="Times New Roman" w:cs="Times New Roman"/>
              </w:rPr>
              <w:t xml:space="preserve">акты с проставлением статусов </w:t>
            </w:r>
          </w:p>
          <w:p w:rsidR="0079131A" w:rsidRPr="008042F7" w:rsidRDefault="0079131A" w:rsidP="0079131A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  <w:vMerge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79131A" w:rsidRPr="008471FD" w:rsidRDefault="0079131A" w:rsidP="00791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8" w:type="dxa"/>
          </w:tcPr>
          <w:p w:rsidR="0079131A" w:rsidRPr="00CD4846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______________________/ </w:t>
            </w:r>
            <w:r w:rsidRPr="00CD4846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79131A" w:rsidRPr="00CD4846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силу положения о виде</w:t>
            </w:r>
          </w:p>
          <w:p w:rsidR="0079131A" w:rsidRPr="00AC3F40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478" w:type="dxa"/>
          </w:tcPr>
          <w:p w:rsidR="0079131A" w:rsidRPr="008042F7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  <w:r w:rsidRPr="008042F7">
              <w:rPr>
                <w:rFonts w:ascii="Times New Roman" w:hAnsi="Times New Roman" w:cs="Times New Roman"/>
              </w:rPr>
              <w:t>/ 3 дня после</w:t>
            </w:r>
          </w:p>
          <w:p w:rsidR="0079131A" w:rsidRPr="00AC3F40" w:rsidRDefault="0079131A" w:rsidP="000909EC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79131A" w:rsidRPr="00AC3F40" w:rsidRDefault="0079131A" w:rsidP="000909E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A3EB9" w:rsidRPr="00AC3F40" w:rsidTr="0079131A">
        <w:trPr>
          <w:jc w:val="center"/>
        </w:trPr>
        <w:tc>
          <w:tcPr>
            <w:tcW w:w="695" w:type="dxa"/>
          </w:tcPr>
          <w:p w:rsidR="0079131A" w:rsidRDefault="008645AD" w:rsidP="008645A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420" w:type="dxa"/>
          </w:tcPr>
          <w:p w:rsidR="0079131A" w:rsidRPr="00F3581E" w:rsidRDefault="008645AD" w:rsidP="008645AD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 5 статьи 98</w:t>
            </w:r>
          </w:p>
        </w:tc>
        <w:tc>
          <w:tcPr>
            <w:tcW w:w="4524" w:type="dxa"/>
          </w:tcPr>
          <w:p w:rsidR="0079131A" w:rsidRPr="008471FD" w:rsidRDefault="008645AD" w:rsidP="0079131A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Внесение данных об осуществляемых видах муниципального контроля в единый реестр видов федерального государственного контроля (надзора), регионального государственного контроля (надзора), муниципального контроля (далее – ЕРВК)</w:t>
            </w:r>
          </w:p>
        </w:tc>
        <w:tc>
          <w:tcPr>
            <w:tcW w:w="2698" w:type="dxa"/>
          </w:tcPr>
          <w:p w:rsidR="0079131A" w:rsidRPr="00F3581E" w:rsidRDefault="0079131A" w:rsidP="007913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______________________/</w:t>
            </w:r>
          </w:p>
          <w:p w:rsidR="0079131A" w:rsidRPr="00AC3F40" w:rsidRDefault="0079131A" w:rsidP="0079131A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15.10.2021</w:t>
            </w:r>
          </w:p>
        </w:tc>
        <w:tc>
          <w:tcPr>
            <w:tcW w:w="2478" w:type="dxa"/>
          </w:tcPr>
          <w:p w:rsidR="00C424DA" w:rsidRDefault="00C424DA" w:rsidP="007913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  <w:r w:rsidR="0079131A">
              <w:rPr>
                <w:rFonts w:ascii="Times New Roman" w:hAnsi="Times New Roman" w:cs="Times New Roman"/>
              </w:rPr>
              <w:t>/</w:t>
            </w:r>
          </w:p>
          <w:p w:rsidR="0079131A" w:rsidRPr="00AC3F40" w:rsidRDefault="00C424DA" w:rsidP="007913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сроке будет доведена МЭР НСО дополнительно</w:t>
            </w:r>
          </w:p>
        </w:tc>
        <w:tc>
          <w:tcPr>
            <w:tcW w:w="3056" w:type="dxa"/>
          </w:tcPr>
          <w:p w:rsidR="008645AD" w:rsidRPr="00F3581E" w:rsidRDefault="008645AD" w:rsidP="008645AD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Предоставлена</w:t>
            </w:r>
          </w:p>
          <w:p w:rsidR="0079131A" w:rsidRPr="00F3581E" w:rsidRDefault="008645AD" w:rsidP="008645AD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информация в систему</w:t>
            </w:r>
          </w:p>
        </w:tc>
      </w:tr>
      <w:tr w:rsidR="00C424DA" w:rsidRPr="00AC3F40" w:rsidTr="000340EF">
        <w:trPr>
          <w:jc w:val="center"/>
        </w:trPr>
        <w:tc>
          <w:tcPr>
            <w:tcW w:w="695" w:type="dxa"/>
            <w:vMerge w:val="restart"/>
          </w:tcPr>
          <w:p w:rsidR="00C424DA" w:rsidRPr="00AC3F40" w:rsidRDefault="00C424DA" w:rsidP="0079131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420" w:type="dxa"/>
            <w:vMerge w:val="restart"/>
          </w:tcPr>
          <w:p w:rsidR="00C424DA" w:rsidRPr="00AC3F40" w:rsidRDefault="008645AD" w:rsidP="0079131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</w:t>
            </w:r>
            <w:r w:rsidR="00704548">
              <w:rPr>
                <w:rFonts w:ascii="Times New Roman" w:hAnsi="Times New Roman" w:cs="Times New Roman"/>
              </w:rPr>
              <w:t>.</w:t>
            </w:r>
            <w:r w:rsidR="00C424DA" w:rsidRPr="00F3581E">
              <w:rPr>
                <w:rFonts w:ascii="Times New Roman" w:hAnsi="Times New Roman" w:cs="Times New Roman"/>
              </w:rPr>
              <w:t xml:space="preserve"> 1 статьи 29</w:t>
            </w:r>
          </w:p>
        </w:tc>
        <w:tc>
          <w:tcPr>
            <w:tcW w:w="9700" w:type="dxa"/>
            <w:gridSpan w:val="3"/>
          </w:tcPr>
          <w:p w:rsidR="00C424DA" w:rsidRPr="008471FD" w:rsidRDefault="00C424DA" w:rsidP="00F22059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Обеспечение интеграции ведомственных информационных систем</w:t>
            </w:r>
            <w:r w:rsidR="00F22059">
              <w:rPr>
                <w:rFonts w:ascii="Times New Roman" w:hAnsi="Times New Roman" w:cs="Times New Roman"/>
              </w:rPr>
              <w:t xml:space="preserve"> (далее ВИС)</w:t>
            </w:r>
            <w:r w:rsidRPr="008471FD">
              <w:rPr>
                <w:rFonts w:ascii="Times New Roman" w:hAnsi="Times New Roman" w:cs="Times New Roman"/>
              </w:rPr>
              <w:t xml:space="preserve"> и </w:t>
            </w:r>
            <w:r w:rsidR="00F22059" w:rsidRPr="00F22059">
              <w:rPr>
                <w:rFonts w:ascii="Times New Roman" w:hAnsi="Times New Roman" w:cs="Times New Roman"/>
              </w:rPr>
              <w:t>единого реестра контрольно-надзорных мероприятий (далее – ЕРКНМ)</w:t>
            </w:r>
            <w:r w:rsidR="00F22059">
              <w:rPr>
                <w:rFonts w:ascii="Times New Roman" w:hAnsi="Times New Roman" w:cs="Times New Roman"/>
              </w:rPr>
              <w:t>,</w:t>
            </w:r>
            <w:r w:rsidRPr="008471FD">
              <w:rPr>
                <w:rFonts w:ascii="Times New Roman" w:hAnsi="Times New Roman" w:cs="Times New Roman"/>
              </w:rPr>
              <w:t xml:space="preserve"> получение доступа к личному кабинету в ЕРВК:</w:t>
            </w:r>
          </w:p>
        </w:tc>
        <w:tc>
          <w:tcPr>
            <w:tcW w:w="3056" w:type="dxa"/>
            <w:vMerge w:val="restart"/>
          </w:tcPr>
          <w:p w:rsidR="00C424DA" w:rsidRPr="00F3581E" w:rsidRDefault="00C424DA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Предоставлена</w:t>
            </w:r>
          </w:p>
          <w:p w:rsidR="00C424DA" w:rsidRPr="00AC3F40" w:rsidRDefault="00C424DA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информация в систему</w:t>
            </w:r>
          </w:p>
        </w:tc>
      </w:tr>
      <w:tr w:rsidR="00DA3EB9" w:rsidRPr="00AC3F40" w:rsidTr="00C424DA">
        <w:trPr>
          <w:trHeight w:val="930"/>
          <w:jc w:val="center"/>
        </w:trPr>
        <w:tc>
          <w:tcPr>
            <w:tcW w:w="695" w:type="dxa"/>
            <w:vMerge/>
          </w:tcPr>
          <w:p w:rsidR="00C424DA" w:rsidRDefault="00C424DA" w:rsidP="00C424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C424DA" w:rsidRPr="00F3581E" w:rsidRDefault="00C424DA" w:rsidP="00C424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C424DA" w:rsidRPr="008471FD" w:rsidRDefault="00C424DA" w:rsidP="00C424DA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1. Подключение к виду сведений ЕРКНМ</w:t>
            </w:r>
          </w:p>
          <w:p w:rsidR="00C424DA" w:rsidRPr="008471FD" w:rsidRDefault="00C424DA" w:rsidP="00C424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8" w:type="dxa"/>
          </w:tcPr>
          <w:p w:rsidR="00C424DA" w:rsidRDefault="00C424DA" w:rsidP="00C424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  <w:r w:rsidRPr="00F3581E">
              <w:rPr>
                <w:rFonts w:ascii="Times New Roman" w:hAnsi="Times New Roman" w:cs="Times New Roman"/>
              </w:rPr>
              <w:t>/</w:t>
            </w:r>
          </w:p>
          <w:p w:rsidR="00C424DA" w:rsidRPr="00AC3F40" w:rsidRDefault="00C424DA" w:rsidP="00C424DA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15.10.2021</w:t>
            </w:r>
          </w:p>
          <w:p w:rsidR="00C424DA" w:rsidRPr="00F3581E" w:rsidRDefault="00C424DA" w:rsidP="00C424D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8" w:type="dxa"/>
          </w:tcPr>
          <w:p w:rsidR="00C424DA" w:rsidRDefault="00C424DA" w:rsidP="00C424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____________________/</w:t>
            </w:r>
          </w:p>
          <w:p w:rsidR="00C424DA" w:rsidRPr="00AC3F40" w:rsidRDefault="00C424DA" w:rsidP="00C424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сроке будет доведена МЭР НСО дополнительно</w:t>
            </w:r>
          </w:p>
        </w:tc>
        <w:tc>
          <w:tcPr>
            <w:tcW w:w="3056" w:type="dxa"/>
            <w:vMerge/>
          </w:tcPr>
          <w:p w:rsidR="00C424DA" w:rsidRPr="00F3581E" w:rsidRDefault="00C424DA" w:rsidP="00C424DA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A3EB9" w:rsidRPr="00AC3F40" w:rsidTr="00704548">
        <w:trPr>
          <w:trHeight w:val="814"/>
          <w:jc w:val="center"/>
        </w:trPr>
        <w:tc>
          <w:tcPr>
            <w:tcW w:w="695" w:type="dxa"/>
            <w:vMerge/>
          </w:tcPr>
          <w:p w:rsidR="00704548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04548" w:rsidRPr="00F3581E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2. Подключение ЕРВК</w:t>
            </w:r>
          </w:p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8" w:type="dxa"/>
          </w:tcPr>
          <w:p w:rsidR="00704548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  <w:r w:rsidRPr="00F3581E">
              <w:rPr>
                <w:rFonts w:ascii="Times New Roman" w:hAnsi="Times New Roman" w:cs="Times New Roman"/>
              </w:rPr>
              <w:t>/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15.10.2021</w:t>
            </w:r>
          </w:p>
          <w:p w:rsidR="00704548" w:rsidRPr="00F3581E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8" w:type="dxa"/>
          </w:tcPr>
          <w:p w:rsidR="00704548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____________________/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сроке будет доведена МЭР НСО дополнительно</w:t>
            </w:r>
          </w:p>
        </w:tc>
        <w:tc>
          <w:tcPr>
            <w:tcW w:w="3056" w:type="dxa"/>
            <w:vMerge/>
          </w:tcPr>
          <w:p w:rsidR="00704548" w:rsidRPr="00F3581E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A3EB9" w:rsidRPr="00AC3F40" w:rsidTr="00C424DA">
        <w:trPr>
          <w:trHeight w:val="930"/>
          <w:jc w:val="center"/>
        </w:trPr>
        <w:tc>
          <w:tcPr>
            <w:tcW w:w="695" w:type="dxa"/>
            <w:vMerge/>
          </w:tcPr>
          <w:p w:rsidR="00704548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04548" w:rsidRPr="00F3581E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704548" w:rsidRPr="008471FD" w:rsidRDefault="00704548" w:rsidP="00704548">
            <w:pPr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3. Доработка ведомственной информационной системы (далее – ВИС)</w:t>
            </w:r>
          </w:p>
        </w:tc>
        <w:tc>
          <w:tcPr>
            <w:tcW w:w="2698" w:type="dxa"/>
          </w:tcPr>
          <w:p w:rsidR="00704548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  <w:r w:rsidRPr="00F3581E">
              <w:rPr>
                <w:rFonts w:ascii="Times New Roman" w:hAnsi="Times New Roman" w:cs="Times New Roman"/>
              </w:rPr>
              <w:t>/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15.10.2021</w:t>
            </w:r>
          </w:p>
          <w:p w:rsidR="00704548" w:rsidRPr="00F3581E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8" w:type="dxa"/>
          </w:tcPr>
          <w:p w:rsidR="00704548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____________________/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сроке будет доведена МЭР НСО дополнительно</w:t>
            </w:r>
          </w:p>
        </w:tc>
        <w:tc>
          <w:tcPr>
            <w:tcW w:w="3056" w:type="dxa"/>
            <w:vMerge/>
          </w:tcPr>
          <w:p w:rsidR="00704548" w:rsidRPr="00F3581E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04548" w:rsidRPr="00AC3F40" w:rsidTr="00FC5F42">
        <w:trPr>
          <w:jc w:val="center"/>
        </w:trPr>
        <w:tc>
          <w:tcPr>
            <w:tcW w:w="695" w:type="dxa"/>
            <w:vMerge w:val="restart"/>
          </w:tcPr>
          <w:p w:rsidR="00704548" w:rsidRPr="00AC3F40" w:rsidRDefault="00704548" w:rsidP="00C424D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420" w:type="dxa"/>
            <w:vMerge w:val="restart"/>
          </w:tcPr>
          <w:p w:rsidR="00704548" w:rsidRPr="00AC3F40" w:rsidRDefault="00704548" w:rsidP="00C424DA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 2, 4 статьи 44</w:t>
            </w:r>
          </w:p>
        </w:tc>
        <w:tc>
          <w:tcPr>
            <w:tcW w:w="9700" w:type="dxa"/>
            <w:gridSpan w:val="3"/>
          </w:tcPr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программ профилактики рисков причинения вреда (ущерба) охраняемым законом ценностям в порядке, утверждаемом Правительством РФ</w:t>
            </w:r>
          </w:p>
        </w:tc>
        <w:tc>
          <w:tcPr>
            <w:tcW w:w="3056" w:type="dxa"/>
            <w:vMerge w:val="restart"/>
          </w:tcPr>
          <w:p w:rsidR="00704548" w:rsidRDefault="00F6007C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="00704548"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  <w:vMerge/>
          </w:tcPr>
          <w:p w:rsidR="00704548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04548" w:rsidRPr="00F3581E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8" w:type="dxa"/>
          </w:tcPr>
          <w:p w:rsidR="00704548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_________________/</w:t>
            </w:r>
          </w:p>
          <w:p w:rsidR="00704548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8" w:type="dxa"/>
          </w:tcPr>
          <w:p w:rsidR="00704548" w:rsidRPr="008042F7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</w:t>
            </w:r>
            <w:r w:rsidRPr="008042F7">
              <w:rPr>
                <w:rFonts w:ascii="Times New Roman" w:hAnsi="Times New Roman" w:cs="Times New Roman"/>
              </w:rPr>
              <w:t>/ 3 дня после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704548" w:rsidRPr="008042F7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04548" w:rsidRPr="00AC3F40" w:rsidTr="00081602">
        <w:trPr>
          <w:jc w:val="center"/>
        </w:trPr>
        <w:tc>
          <w:tcPr>
            <w:tcW w:w="695" w:type="dxa"/>
            <w:vMerge w:val="restart"/>
          </w:tcPr>
          <w:p w:rsidR="00704548" w:rsidRPr="00AC3F40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420" w:type="dxa"/>
            <w:vMerge w:val="restart"/>
          </w:tcPr>
          <w:p w:rsidR="00704548" w:rsidRPr="00AC3F40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 1 статьи 53</w:t>
            </w:r>
          </w:p>
        </w:tc>
        <w:tc>
          <w:tcPr>
            <w:tcW w:w="9700" w:type="dxa"/>
            <w:gridSpan w:val="3"/>
          </w:tcPr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проверочных листов с учетом требований, устанавливаемых Правительством РФ</w:t>
            </w:r>
          </w:p>
        </w:tc>
        <w:tc>
          <w:tcPr>
            <w:tcW w:w="3056" w:type="dxa"/>
            <w:vMerge w:val="restart"/>
          </w:tcPr>
          <w:p w:rsidR="00704548" w:rsidRDefault="00F6007C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="00704548" w:rsidRPr="008042F7">
              <w:rPr>
                <w:rFonts w:ascii="Times New Roman" w:hAnsi="Times New Roman" w:cs="Times New Roman"/>
              </w:rPr>
              <w:t xml:space="preserve"> акты с </w:t>
            </w:r>
            <w:r w:rsidR="00704548" w:rsidRPr="008042F7">
              <w:rPr>
                <w:rFonts w:ascii="Times New Roman" w:hAnsi="Times New Roman" w:cs="Times New Roman"/>
              </w:rPr>
              <w:lastRenderedPageBreak/>
              <w:t xml:space="preserve">проставлением статусов 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  <w:vMerge/>
          </w:tcPr>
          <w:p w:rsidR="00704548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04548" w:rsidRPr="00F3581E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8" w:type="dxa"/>
          </w:tcPr>
          <w:p w:rsidR="00704548" w:rsidRPr="00F3581E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_________________/</w:t>
            </w:r>
          </w:p>
          <w:p w:rsidR="00704548" w:rsidRPr="00F3581E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к дате вступления в</w:t>
            </w:r>
          </w:p>
          <w:p w:rsidR="00704548" w:rsidRPr="00F3581E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силу положений о видах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478" w:type="dxa"/>
          </w:tcPr>
          <w:p w:rsidR="00704548" w:rsidRPr="008042F7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</w:t>
            </w:r>
            <w:r w:rsidRPr="008042F7">
              <w:rPr>
                <w:rFonts w:ascii="Times New Roman" w:hAnsi="Times New Roman" w:cs="Times New Roman"/>
              </w:rPr>
              <w:t>/ 3 дня после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704548" w:rsidRPr="008042F7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04548" w:rsidRPr="00AC3F40" w:rsidTr="00B07DE0">
        <w:trPr>
          <w:jc w:val="center"/>
        </w:trPr>
        <w:tc>
          <w:tcPr>
            <w:tcW w:w="695" w:type="dxa"/>
            <w:vMerge w:val="restart"/>
          </w:tcPr>
          <w:p w:rsidR="00704548" w:rsidRPr="00AC3F40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10.</w:t>
            </w:r>
          </w:p>
        </w:tc>
        <w:tc>
          <w:tcPr>
            <w:tcW w:w="2420" w:type="dxa"/>
            <w:vMerge w:val="restart"/>
          </w:tcPr>
          <w:p w:rsidR="00704548" w:rsidRPr="00AC3F40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ч.1 статьи 33</w:t>
            </w:r>
          </w:p>
        </w:tc>
        <w:tc>
          <w:tcPr>
            <w:tcW w:w="9700" w:type="dxa"/>
            <w:gridSpan w:val="3"/>
          </w:tcPr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актов</w:t>
            </w:r>
            <w:r w:rsidR="00F22059">
              <w:rPr>
                <w:rFonts w:ascii="Times New Roman" w:hAnsi="Times New Roman" w:cs="Times New Roman"/>
              </w:rPr>
              <w:t>*</w:t>
            </w:r>
            <w:r w:rsidRPr="008471FD">
              <w:rPr>
                <w:rFonts w:ascii="Times New Roman" w:hAnsi="Times New Roman" w:cs="Times New Roman"/>
              </w:rPr>
              <w:t xml:space="preserve">, предусмотренных Постановлением Правительства РФ от 29.12.2020 г. № 2328 «О порядке аттестации экспертов, привлекаемых к осуществлению экспертизы в целях государственного контроля (надзора), муниципального контроля» </w:t>
            </w:r>
          </w:p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  <w:i/>
              </w:rPr>
              <w:t>* в случае, если положением о виде контроля предусмотрено осуществление экспертизы при проведении контрольного (надзорного) мероприятия.</w:t>
            </w:r>
          </w:p>
        </w:tc>
        <w:tc>
          <w:tcPr>
            <w:tcW w:w="3056" w:type="dxa"/>
            <w:vMerge w:val="restart"/>
          </w:tcPr>
          <w:p w:rsidR="00704548" w:rsidRDefault="00F6007C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="00664FC4">
              <w:rPr>
                <w:rFonts w:ascii="Times New Roman" w:hAnsi="Times New Roman" w:cs="Times New Roman"/>
              </w:rPr>
              <w:t xml:space="preserve"> </w:t>
            </w:r>
            <w:r w:rsidR="00704548" w:rsidRPr="008042F7">
              <w:rPr>
                <w:rFonts w:ascii="Times New Roman" w:hAnsi="Times New Roman" w:cs="Times New Roman"/>
              </w:rPr>
              <w:t xml:space="preserve">акты с проставлением статусов 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  <w:vMerge/>
          </w:tcPr>
          <w:p w:rsidR="00704548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04548" w:rsidRPr="00F3581E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4" w:type="dxa"/>
          </w:tcPr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8" w:type="dxa"/>
          </w:tcPr>
          <w:p w:rsidR="00704548" w:rsidRPr="00F3581E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____________________/</w:t>
            </w:r>
          </w:p>
          <w:p w:rsidR="00704548" w:rsidRPr="00F3581E" w:rsidRDefault="00704548" w:rsidP="008645AD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к дате вступления в</w:t>
            </w:r>
          </w:p>
          <w:p w:rsidR="00704548" w:rsidRPr="00F3581E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силу положений о видах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478" w:type="dxa"/>
          </w:tcPr>
          <w:p w:rsidR="00704548" w:rsidRPr="008042F7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</w:t>
            </w:r>
            <w:r w:rsidRPr="008042F7">
              <w:rPr>
                <w:rFonts w:ascii="Times New Roman" w:hAnsi="Times New Roman" w:cs="Times New Roman"/>
              </w:rPr>
              <w:t>/ 3 дня после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704548" w:rsidRPr="008042F7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A3EB9" w:rsidRPr="00AC3F40" w:rsidTr="0079131A">
        <w:trPr>
          <w:jc w:val="center"/>
        </w:trPr>
        <w:tc>
          <w:tcPr>
            <w:tcW w:w="695" w:type="dxa"/>
          </w:tcPr>
          <w:p w:rsidR="00704548" w:rsidRPr="00AC3F40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2420" w:type="dxa"/>
          </w:tcPr>
          <w:p w:rsidR="00704548" w:rsidRPr="00AC3F40" w:rsidRDefault="008471FD" w:rsidP="0070454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704548" w:rsidRPr="00F3581E">
              <w:rPr>
                <w:rFonts w:ascii="Times New Roman" w:hAnsi="Times New Roman" w:cs="Times New Roman"/>
              </w:rPr>
              <w:t>татья 46</w:t>
            </w:r>
          </w:p>
        </w:tc>
        <w:tc>
          <w:tcPr>
            <w:tcW w:w="4524" w:type="dxa"/>
          </w:tcPr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Размещение на официальном сайте в сети «Интернет» сведений, предусмотренных статей 46 Федерального закона № 248-ФЗ.</w:t>
            </w:r>
          </w:p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Своевременное наполнение.</w:t>
            </w:r>
          </w:p>
        </w:tc>
        <w:tc>
          <w:tcPr>
            <w:tcW w:w="2698" w:type="dxa"/>
          </w:tcPr>
          <w:p w:rsidR="00704548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____________________/</w:t>
            </w:r>
          </w:p>
          <w:p w:rsidR="00704548" w:rsidRPr="00F3581E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до 01.07.2021</w:t>
            </w:r>
          </w:p>
          <w:p w:rsidR="00704548" w:rsidRPr="00F3581E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F3581E">
              <w:rPr>
                <w:rFonts w:ascii="Times New Roman" w:hAnsi="Times New Roman" w:cs="Times New Roman"/>
              </w:rPr>
              <w:t>алее – по мере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необходимости</w:t>
            </w:r>
          </w:p>
        </w:tc>
        <w:tc>
          <w:tcPr>
            <w:tcW w:w="2478" w:type="dxa"/>
          </w:tcPr>
          <w:p w:rsidR="00704548" w:rsidRPr="008042F7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</w:t>
            </w:r>
            <w:r w:rsidRPr="008042F7">
              <w:rPr>
                <w:rFonts w:ascii="Times New Roman" w:hAnsi="Times New Roman" w:cs="Times New Roman"/>
              </w:rPr>
              <w:t>/ 3 дня после</w:t>
            </w:r>
          </w:p>
          <w:p w:rsidR="00704548" w:rsidRPr="00AC3F40" w:rsidRDefault="008471FD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актуализации информации</w:t>
            </w:r>
          </w:p>
        </w:tc>
        <w:tc>
          <w:tcPr>
            <w:tcW w:w="3056" w:type="dxa"/>
          </w:tcPr>
          <w:p w:rsidR="00704548" w:rsidRPr="00AC3F40" w:rsidRDefault="008471FD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Предоставлена информация в систему по каждому из видов сведений</w:t>
            </w:r>
          </w:p>
        </w:tc>
      </w:tr>
      <w:tr w:rsidR="00DA3EB9" w:rsidRPr="00AC3F40" w:rsidTr="0079131A">
        <w:trPr>
          <w:jc w:val="center"/>
        </w:trPr>
        <w:tc>
          <w:tcPr>
            <w:tcW w:w="695" w:type="dxa"/>
          </w:tcPr>
          <w:p w:rsidR="00704548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2420" w:type="dxa"/>
          </w:tcPr>
          <w:p w:rsidR="00704548" w:rsidRPr="00AC3F40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 1 статьи 61</w:t>
            </w:r>
          </w:p>
        </w:tc>
        <w:tc>
          <w:tcPr>
            <w:tcW w:w="4524" w:type="dxa"/>
          </w:tcPr>
          <w:p w:rsidR="00704548" w:rsidRPr="008471FD" w:rsidRDefault="00704548" w:rsidP="00704548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Представление на согласование в органы прокуратуры плана проведения плановых контрольных (надзорных) мероприятий на очередной календарный год, в порядке, предусмотренном Постановлением Правительства РФ от 31.12.2020 № 2428 «О порядке формирования плана проведения плановых контрольных (надзорных) мероприятий на очередной календарный год, его согласования с органами прокуратуры, включения в него и исключения из него контрольных (надзорных) мероприятий в течение года»</w:t>
            </w:r>
          </w:p>
        </w:tc>
        <w:tc>
          <w:tcPr>
            <w:tcW w:w="2698" w:type="dxa"/>
          </w:tcPr>
          <w:p w:rsidR="00704548" w:rsidRPr="009A4B89" w:rsidRDefault="008471FD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</w:t>
            </w:r>
            <w:r w:rsidR="00704548">
              <w:rPr>
                <w:rFonts w:ascii="Times New Roman" w:hAnsi="Times New Roman" w:cs="Times New Roman"/>
              </w:rPr>
              <w:t>/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9A4B89">
              <w:rPr>
                <w:rFonts w:ascii="Times New Roman" w:hAnsi="Times New Roman" w:cs="Times New Roman"/>
              </w:rPr>
              <w:t>до 01.10.2021</w:t>
            </w:r>
          </w:p>
        </w:tc>
        <w:tc>
          <w:tcPr>
            <w:tcW w:w="2478" w:type="dxa"/>
          </w:tcPr>
          <w:p w:rsidR="00704548" w:rsidRPr="008042F7" w:rsidRDefault="008471FD" w:rsidP="007045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  <w:r w:rsidR="00704548" w:rsidRPr="008042F7">
              <w:rPr>
                <w:rFonts w:ascii="Times New Roman" w:hAnsi="Times New Roman" w:cs="Times New Roman"/>
              </w:rPr>
              <w:t>/ 3 дня после</w:t>
            </w:r>
          </w:p>
          <w:p w:rsidR="00704548" w:rsidRPr="00AC3F40" w:rsidRDefault="00704548" w:rsidP="00704548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</w:tcPr>
          <w:p w:rsidR="008471FD" w:rsidRDefault="00F6007C" w:rsidP="008471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="00704548"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704548" w:rsidRPr="00AC3F40" w:rsidRDefault="00704548" w:rsidP="008471FD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</w:tbl>
    <w:p w:rsidR="009A4B89" w:rsidRDefault="009A4B89" w:rsidP="00AC3F4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sectPr w:rsidR="009A4B89" w:rsidSect="00704548">
      <w:footerReference w:type="default" r:id="rId7"/>
      <w:pgSz w:w="16838" w:h="11906" w:orient="landscape"/>
      <w:pgMar w:top="851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271C" w:rsidRDefault="002C271C" w:rsidP="000909EC">
      <w:pPr>
        <w:spacing w:after="0" w:line="240" w:lineRule="auto"/>
      </w:pPr>
      <w:r>
        <w:separator/>
      </w:r>
    </w:p>
  </w:endnote>
  <w:endnote w:type="continuationSeparator" w:id="1">
    <w:p w:rsidR="002C271C" w:rsidRDefault="002C271C" w:rsidP="00090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3154316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7637B3" w:rsidRPr="007637B3" w:rsidRDefault="0054281C" w:rsidP="007637B3">
        <w:pPr>
          <w:pStyle w:val="ae"/>
          <w:jc w:val="center"/>
          <w:rPr>
            <w:rFonts w:ascii="Times New Roman" w:hAnsi="Times New Roman" w:cs="Times New Roman"/>
          </w:rPr>
        </w:pPr>
        <w:r w:rsidRPr="007637B3">
          <w:rPr>
            <w:rFonts w:ascii="Times New Roman" w:hAnsi="Times New Roman" w:cs="Times New Roman"/>
          </w:rPr>
          <w:fldChar w:fldCharType="begin"/>
        </w:r>
        <w:r w:rsidR="007637B3" w:rsidRPr="007637B3">
          <w:rPr>
            <w:rFonts w:ascii="Times New Roman" w:hAnsi="Times New Roman" w:cs="Times New Roman"/>
          </w:rPr>
          <w:instrText>PAGE   \* MERGEFORMAT</w:instrText>
        </w:r>
        <w:r w:rsidRPr="007637B3">
          <w:rPr>
            <w:rFonts w:ascii="Times New Roman" w:hAnsi="Times New Roman" w:cs="Times New Roman"/>
          </w:rPr>
          <w:fldChar w:fldCharType="separate"/>
        </w:r>
        <w:r w:rsidR="001E0F88">
          <w:rPr>
            <w:rFonts w:ascii="Times New Roman" w:hAnsi="Times New Roman" w:cs="Times New Roman"/>
            <w:noProof/>
          </w:rPr>
          <w:t>1</w:t>
        </w:r>
        <w:r w:rsidRPr="007637B3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271C" w:rsidRDefault="002C271C" w:rsidP="000909EC">
      <w:pPr>
        <w:spacing w:after="0" w:line="240" w:lineRule="auto"/>
      </w:pPr>
      <w:r>
        <w:separator/>
      </w:r>
    </w:p>
  </w:footnote>
  <w:footnote w:type="continuationSeparator" w:id="1">
    <w:p w:rsidR="002C271C" w:rsidRDefault="002C271C" w:rsidP="000909EC">
      <w:pPr>
        <w:spacing w:after="0" w:line="240" w:lineRule="auto"/>
      </w:pPr>
      <w:r>
        <w:continuationSeparator/>
      </w:r>
    </w:p>
  </w:footnote>
  <w:footnote w:id="2">
    <w:p w:rsidR="00F22059" w:rsidRPr="00F22059" w:rsidRDefault="00F22059">
      <w:pPr>
        <w:pStyle w:val="a7"/>
        <w:rPr>
          <w:rFonts w:ascii="Times New Roman" w:hAnsi="Times New Roman" w:cs="Times New Roman"/>
        </w:rPr>
      </w:pPr>
      <w:r w:rsidRPr="00F22059">
        <w:rPr>
          <w:rStyle w:val="a9"/>
        </w:rPr>
        <w:sym w:font="Symbol" w:char="F02A"/>
      </w:r>
      <w:r w:rsidRPr="00F22059">
        <w:rPr>
          <w:rFonts w:ascii="Times New Roman" w:hAnsi="Times New Roman" w:cs="Times New Roman"/>
        </w:rPr>
        <w:t xml:space="preserve"> Информация предоставляется в разрезе поселений.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D6108"/>
    <w:rsid w:val="000159F5"/>
    <w:rsid w:val="0004340C"/>
    <w:rsid w:val="000909EC"/>
    <w:rsid w:val="00142A80"/>
    <w:rsid w:val="001A56FE"/>
    <w:rsid w:val="001D51F0"/>
    <w:rsid w:val="001E0F88"/>
    <w:rsid w:val="00217234"/>
    <w:rsid w:val="00261DD3"/>
    <w:rsid w:val="002C271C"/>
    <w:rsid w:val="002F2360"/>
    <w:rsid w:val="0032233F"/>
    <w:rsid w:val="00390418"/>
    <w:rsid w:val="003B3A59"/>
    <w:rsid w:val="00424690"/>
    <w:rsid w:val="00455D6D"/>
    <w:rsid w:val="00485DA5"/>
    <w:rsid w:val="00500E31"/>
    <w:rsid w:val="0054281C"/>
    <w:rsid w:val="005C6F52"/>
    <w:rsid w:val="005D6108"/>
    <w:rsid w:val="006227C4"/>
    <w:rsid w:val="00664FC4"/>
    <w:rsid w:val="00704548"/>
    <w:rsid w:val="007637B3"/>
    <w:rsid w:val="0079131A"/>
    <w:rsid w:val="008042F7"/>
    <w:rsid w:val="008471FD"/>
    <w:rsid w:val="008645AD"/>
    <w:rsid w:val="008C5228"/>
    <w:rsid w:val="008C5D14"/>
    <w:rsid w:val="00974FBA"/>
    <w:rsid w:val="009A4B89"/>
    <w:rsid w:val="00AC3F40"/>
    <w:rsid w:val="00B5133B"/>
    <w:rsid w:val="00BA09D0"/>
    <w:rsid w:val="00BC41D9"/>
    <w:rsid w:val="00BD316A"/>
    <w:rsid w:val="00C053E9"/>
    <w:rsid w:val="00C424DA"/>
    <w:rsid w:val="00CD4846"/>
    <w:rsid w:val="00D15E00"/>
    <w:rsid w:val="00D20DD7"/>
    <w:rsid w:val="00DA3EB9"/>
    <w:rsid w:val="00DE67B4"/>
    <w:rsid w:val="00E42CE2"/>
    <w:rsid w:val="00F22059"/>
    <w:rsid w:val="00F3581E"/>
    <w:rsid w:val="00F600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D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C52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endnote text"/>
    <w:basedOn w:val="a"/>
    <w:link w:val="a5"/>
    <w:uiPriority w:val="99"/>
    <w:semiHidden/>
    <w:unhideWhenUsed/>
    <w:rsid w:val="000909EC"/>
    <w:pPr>
      <w:spacing w:after="0" w:line="240" w:lineRule="auto"/>
    </w:pPr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0909EC"/>
    <w:rPr>
      <w:sz w:val="20"/>
      <w:szCs w:val="20"/>
    </w:rPr>
  </w:style>
  <w:style w:type="character" w:styleId="a6">
    <w:name w:val="endnote reference"/>
    <w:basedOn w:val="a0"/>
    <w:uiPriority w:val="99"/>
    <w:semiHidden/>
    <w:unhideWhenUsed/>
    <w:rsid w:val="000909EC"/>
    <w:rPr>
      <w:vertAlign w:val="superscript"/>
    </w:rPr>
  </w:style>
  <w:style w:type="paragraph" w:styleId="a7">
    <w:name w:val="footnote text"/>
    <w:basedOn w:val="a"/>
    <w:link w:val="a8"/>
    <w:uiPriority w:val="99"/>
    <w:semiHidden/>
    <w:unhideWhenUsed/>
    <w:rsid w:val="000909EC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0909EC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0909EC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8471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471FD"/>
    <w:rPr>
      <w:rFonts w:ascii="Segoe UI" w:hAnsi="Segoe UI" w:cs="Segoe U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7637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637B3"/>
  </w:style>
  <w:style w:type="paragraph" w:styleId="ae">
    <w:name w:val="footer"/>
    <w:basedOn w:val="a"/>
    <w:link w:val="af"/>
    <w:uiPriority w:val="99"/>
    <w:unhideWhenUsed/>
    <w:rsid w:val="007637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637B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09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754216-FD32-4915-BA17-899FDC6D2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996</Words>
  <Characters>5682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6665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Солнцева Эльвира Сергеевна</dc:creator>
  <cp:lastModifiedBy>Никулино</cp:lastModifiedBy>
  <cp:revision>2</cp:revision>
  <cp:lastPrinted>2021-03-26T08:35:00Z</cp:lastPrinted>
  <dcterms:created xsi:type="dcterms:W3CDTF">2021-05-14T10:29:00Z</dcterms:created>
  <dcterms:modified xsi:type="dcterms:W3CDTF">2021-05-14T10:29:00Z</dcterms:modified>
</cp:coreProperties>
</file>