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center"/>
      </w:pPr>
      <w:r>
        <w:rPr>
          <w:rStyle w:val="a5"/>
          <w:b w:val="0"/>
        </w:rPr>
        <w:t>Протокол № 2 </w:t>
      </w:r>
    </w:p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center"/>
      </w:pPr>
      <w:r>
        <w:rPr>
          <w:rStyle w:val="a5"/>
          <w:b w:val="0"/>
        </w:rPr>
        <w:t xml:space="preserve">заседания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>
        <w:rPr>
          <w:rStyle w:val="a5"/>
          <w:b w:val="0"/>
        </w:rPr>
        <w:t>Никулинского</w:t>
      </w:r>
      <w:proofErr w:type="spellEnd"/>
      <w:r>
        <w:rPr>
          <w:rStyle w:val="a5"/>
          <w:b w:val="0"/>
        </w:rPr>
        <w:t xml:space="preserve"> сельсовета Татарского района Новосибирской области</w:t>
      </w:r>
    </w:p>
    <w:p w:rsidR="005D07CB" w:rsidRDefault="005D07CB" w:rsidP="005D07CB">
      <w:pPr>
        <w:pStyle w:val="a3"/>
        <w:shd w:val="clear" w:color="auto" w:fill="FFFFFF"/>
        <w:spacing w:before="0" w:beforeAutospacing="0" w:after="150" w:afterAutospacing="0"/>
        <w:ind w:firstLine="300"/>
        <w:jc w:val="both"/>
      </w:pPr>
      <w:r>
        <w:t>с</w:t>
      </w:r>
      <w:proofErr w:type="gramStart"/>
      <w:r>
        <w:t>.Н</w:t>
      </w:r>
      <w:proofErr w:type="gramEnd"/>
      <w:r>
        <w:t>икулино                                                                                          «28» декабря 2021 года 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Присутствовали: </w:t>
      </w:r>
    </w:p>
    <w:p w:rsidR="005D07CB" w:rsidRDefault="005D07CB" w:rsidP="005D07CB">
      <w:pPr>
        <w:pStyle w:val="a4"/>
        <w:spacing w:line="360" w:lineRule="auto"/>
      </w:pPr>
      <w:r>
        <w:t>Председатель рабочей группы:</w:t>
      </w:r>
      <w:r>
        <w:tab/>
      </w:r>
    </w:p>
    <w:p w:rsidR="005D07CB" w:rsidRDefault="005D07CB" w:rsidP="005D07CB">
      <w:pPr>
        <w:pStyle w:val="a4"/>
        <w:spacing w:line="360" w:lineRule="auto"/>
      </w:pPr>
      <w:r>
        <w:rPr>
          <w:rStyle w:val="2"/>
          <w:b w:val="0"/>
          <w:sz w:val="24"/>
          <w:szCs w:val="24"/>
        </w:rPr>
        <w:t xml:space="preserve">Сергиенко Сергей Петрович </w:t>
      </w:r>
      <w:r>
        <w:t xml:space="preserve">– глава </w:t>
      </w:r>
      <w:proofErr w:type="spellStart"/>
      <w:r>
        <w:t>Никулинского</w:t>
      </w:r>
      <w:proofErr w:type="spellEnd"/>
      <w:r>
        <w:t xml:space="preserve"> сельсовета.</w:t>
      </w:r>
    </w:p>
    <w:p w:rsidR="005D07CB" w:rsidRDefault="005D07CB" w:rsidP="005D07CB">
      <w:pPr>
        <w:pStyle w:val="a4"/>
        <w:spacing w:line="360" w:lineRule="auto"/>
      </w:pPr>
      <w:r>
        <w:t>Заместитель председателя рабочей группы:</w:t>
      </w:r>
    </w:p>
    <w:p w:rsidR="005D07CB" w:rsidRDefault="005D07CB" w:rsidP="005D07CB">
      <w:pPr>
        <w:pStyle w:val="a4"/>
        <w:spacing w:line="360" w:lineRule="auto"/>
      </w:pPr>
      <w:r>
        <w:rPr>
          <w:rStyle w:val="2"/>
          <w:b w:val="0"/>
          <w:sz w:val="24"/>
          <w:szCs w:val="24"/>
        </w:rPr>
        <w:t xml:space="preserve">Василевский Яков Леонидович </w:t>
      </w:r>
      <w:r>
        <w:t xml:space="preserve">– </w:t>
      </w:r>
      <w:r>
        <w:rPr>
          <w:rStyle w:val="2"/>
          <w:b w:val="0"/>
          <w:sz w:val="24"/>
          <w:szCs w:val="24"/>
        </w:rPr>
        <w:t xml:space="preserve">директор МБУК </w:t>
      </w:r>
      <w:proofErr w:type="spellStart"/>
      <w:r>
        <w:rPr>
          <w:rStyle w:val="2"/>
          <w:b w:val="0"/>
          <w:sz w:val="24"/>
          <w:szCs w:val="24"/>
        </w:rPr>
        <w:t>Никулинского</w:t>
      </w:r>
      <w:proofErr w:type="spellEnd"/>
      <w:r>
        <w:rPr>
          <w:rStyle w:val="2"/>
          <w:b w:val="0"/>
          <w:sz w:val="24"/>
          <w:szCs w:val="24"/>
        </w:rPr>
        <w:t xml:space="preserve"> сельсовета.</w:t>
      </w:r>
    </w:p>
    <w:p w:rsidR="005D07CB" w:rsidRDefault="005D07CB" w:rsidP="005D07CB">
      <w:pPr>
        <w:pStyle w:val="a4"/>
        <w:spacing w:line="360" w:lineRule="auto"/>
      </w:pPr>
      <w:r>
        <w:t>Секретарь рабочей группы:</w:t>
      </w:r>
      <w:r>
        <w:tab/>
      </w:r>
    </w:p>
    <w:p w:rsidR="005D07CB" w:rsidRDefault="005D07CB" w:rsidP="005D07CB">
      <w:pPr>
        <w:pStyle w:val="a4"/>
        <w:spacing w:line="360" w:lineRule="auto"/>
      </w:pPr>
      <w:proofErr w:type="spellStart"/>
      <w:r>
        <w:rPr>
          <w:rStyle w:val="2"/>
          <w:b w:val="0"/>
          <w:sz w:val="24"/>
          <w:szCs w:val="24"/>
        </w:rPr>
        <w:t>Балышкова</w:t>
      </w:r>
      <w:proofErr w:type="spellEnd"/>
      <w:r>
        <w:rPr>
          <w:rStyle w:val="2"/>
          <w:b w:val="0"/>
          <w:sz w:val="24"/>
          <w:szCs w:val="24"/>
        </w:rPr>
        <w:t xml:space="preserve"> Нина Алексеевна </w:t>
      </w:r>
      <w:r>
        <w:t xml:space="preserve">- специалист 1 разряда администрации </w:t>
      </w:r>
      <w:proofErr w:type="spellStart"/>
      <w:r>
        <w:t>Никулинского</w:t>
      </w:r>
      <w:proofErr w:type="spellEnd"/>
      <w:r>
        <w:t xml:space="preserve"> сельсовета.</w:t>
      </w:r>
    </w:p>
    <w:p w:rsidR="005D07CB" w:rsidRDefault="005D07CB" w:rsidP="005D07CB">
      <w:pPr>
        <w:pStyle w:val="a4"/>
        <w:spacing w:line="360" w:lineRule="auto"/>
      </w:pPr>
      <w:r>
        <w:t>Члены рабочей группы:</w:t>
      </w:r>
    </w:p>
    <w:p w:rsidR="005D07CB" w:rsidRDefault="005D07CB" w:rsidP="005D07CB">
      <w:pPr>
        <w:pStyle w:val="a4"/>
        <w:spacing w:line="360" w:lineRule="auto"/>
      </w:pPr>
      <w:proofErr w:type="spellStart"/>
      <w:r>
        <w:t>Ахметшина</w:t>
      </w:r>
      <w:proofErr w:type="spellEnd"/>
      <w:r>
        <w:t xml:space="preserve"> Людмила Владимировна - специалист 1 разряда администрации </w:t>
      </w:r>
      <w:proofErr w:type="spellStart"/>
      <w:r>
        <w:t>Никулинского</w:t>
      </w:r>
      <w:proofErr w:type="spellEnd"/>
      <w:r>
        <w:t xml:space="preserve"> сельсовета.</w:t>
      </w:r>
    </w:p>
    <w:p w:rsidR="005D07CB" w:rsidRDefault="005D07CB" w:rsidP="005D0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 </w:t>
      </w:r>
      <w:proofErr w:type="spellStart"/>
      <w:r>
        <w:rPr>
          <w:rStyle w:val="2"/>
          <w:b w:val="0"/>
          <w:sz w:val="24"/>
          <w:szCs w:val="24"/>
        </w:rPr>
        <w:t>Акентьев</w:t>
      </w:r>
      <w:proofErr w:type="spellEnd"/>
      <w:r>
        <w:rPr>
          <w:rStyle w:val="2"/>
          <w:b w:val="0"/>
          <w:sz w:val="24"/>
          <w:szCs w:val="24"/>
        </w:rPr>
        <w:t xml:space="preserve"> Алексей Геннадьевич -  </w:t>
      </w:r>
      <w:r>
        <w:rPr>
          <w:rFonts w:ascii="Times New Roman" w:hAnsi="Times New Roman" w:cs="Times New Roman"/>
          <w:sz w:val="24"/>
          <w:szCs w:val="24"/>
        </w:rPr>
        <w:t xml:space="preserve">депутат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(по согласованию).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Рассматриваемый вопрос: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Новосибирской области.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Слушали: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>Сергиенко С.</w:t>
      </w:r>
      <w:proofErr w:type="gramStart"/>
      <w:r>
        <w:t>П.</w:t>
      </w:r>
      <w:proofErr w:type="gramEnd"/>
      <w:r>
        <w:t xml:space="preserve"> который предложил провести 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Новосибирской области.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 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перечень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>
        <w:t>Никулинского</w:t>
      </w:r>
      <w:proofErr w:type="spellEnd"/>
      <w:r>
        <w:t xml:space="preserve"> сельсовета  Татарского района Новоси</w:t>
      </w:r>
      <w:r w:rsidR="00413562">
        <w:t>бирской области на 2022</w:t>
      </w:r>
      <w:r>
        <w:t xml:space="preserve"> год :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7CB" w:rsidRDefault="005D07CB" w:rsidP="005D07C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Решили:</w:t>
      </w:r>
    </w:p>
    <w:p w:rsidR="005D07CB" w:rsidRDefault="005D07CB" w:rsidP="005D07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Оставить без изменения  перечень</w:t>
      </w:r>
      <w:r>
        <w:rPr>
          <w:bCs/>
        </w:rPr>
        <w:t xml:space="preserve">  муниципального   имущества,   свободного  от </w:t>
      </w:r>
      <w:r>
        <w:lastRenderedPageBreak/>
        <w:t>прав  третьих  лиц  (за  исключением 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подлежащего продаже на 2022</w:t>
      </w:r>
      <w:proofErr w:type="gramEnd"/>
      <w:r>
        <w:t xml:space="preserve"> год, </w:t>
      </w:r>
    </w:p>
    <w:p w:rsidR="005D07CB" w:rsidRDefault="005D07CB" w:rsidP="005D07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7CB" w:rsidTr="005D07CB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7CB" w:rsidRDefault="005D0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left="1494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left="1494"/>
        <w:jc w:val="both"/>
      </w:pPr>
      <w:r>
        <w:t xml:space="preserve">  2 . Данный протокол разместить на официальном сайте администрации </w:t>
      </w:r>
      <w:proofErr w:type="spellStart"/>
      <w:r>
        <w:t>Никулинского</w:t>
      </w:r>
      <w:proofErr w:type="spellEnd"/>
      <w:r>
        <w:t xml:space="preserve"> сельсовета Татарского района Новосибирской области 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>Председатель комиссии                                                      С.П. Сергиенко</w:t>
      </w: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5D07CB" w:rsidRDefault="005D07CB" w:rsidP="005D07CB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 xml:space="preserve">Секретарь комиссии                                                            Н.А. </w:t>
      </w:r>
      <w:proofErr w:type="spellStart"/>
      <w:r>
        <w:t>Балышкова</w:t>
      </w:r>
      <w:proofErr w:type="spellEnd"/>
    </w:p>
    <w:p w:rsidR="005D07CB" w:rsidRDefault="005D07CB" w:rsidP="005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7CB" w:rsidRDefault="005D07CB" w:rsidP="005D07CB">
      <w:pPr>
        <w:rPr>
          <w:rFonts w:ascii="Times New Roman" w:hAnsi="Times New Roman" w:cs="Times New Roman"/>
          <w:sz w:val="24"/>
          <w:szCs w:val="24"/>
        </w:rPr>
      </w:pPr>
    </w:p>
    <w:p w:rsidR="005D07CB" w:rsidRDefault="005D07CB" w:rsidP="005D07CB">
      <w:pPr>
        <w:rPr>
          <w:rFonts w:ascii="Times New Roman" w:hAnsi="Times New Roman" w:cs="Times New Roman"/>
          <w:sz w:val="24"/>
          <w:szCs w:val="24"/>
        </w:rPr>
      </w:pPr>
    </w:p>
    <w:p w:rsidR="00741F1D" w:rsidRDefault="00741F1D"/>
    <w:sectPr w:rsidR="00741F1D" w:rsidSect="0054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77E4"/>
    <w:multiLevelType w:val="hybridMultilevel"/>
    <w:tmpl w:val="A07A128E"/>
    <w:lvl w:ilvl="0" w:tplc="D514FC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7CB"/>
    <w:rsid w:val="00413562"/>
    <w:rsid w:val="005467A0"/>
    <w:rsid w:val="005D07CB"/>
    <w:rsid w:val="00741F1D"/>
    <w:rsid w:val="00CB49ED"/>
    <w:rsid w:val="00E1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5D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a0"/>
    <w:uiPriority w:val="99"/>
    <w:rsid w:val="005D07C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styleId="a5">
    <w:name w:val="Strong"/>
    <w:basedOn w:val="a0"/>
    <w:uiPriority w:val="22"/>
    <w:qFormat/>
    <w:rsid w:val="005D0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2479</Characters>
  <Application>Microsoft Office Word</Application>
  <DocSecurity>0</DocSecurity>
  <Lines>20</Lines>
  <Paragraphs>5</Paragraphs>
  <ScaleCrop>false</ScaleCrop>
  <Company>Grizli777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7</cp:revision>
  <cp:lastPrinted>2022-02-07T06:14:00Z</cp:lastPrinted>
  <dcterms:created xsi:type="dcterms:W3CDTF">2022-01-08T06:42:00Z</dcterms:created>
  <dcterms:modified xsi:type="dcterms:W3CDTF">2022-03-09T05:36:00Z</dcterms:modified>
</cp:coreProperties>
</file>