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НИКУЛИНСКОГО СЕЛЬСОВЕТА</w:t>
      </w: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0CCA" w:rsidRDefault="001B42D8" w:rsidP="002F0C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2F0CCA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2F0CCA" w:rsidRDefault="002F0CCA" w:rsidP="002F0C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CCA" w:rsidRDefault="00E35C2C" w:rsidP="002F0C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F0CCA">
        <w:rPr>
          <w:rFonts w:ascii="Times New Roman" w:hAnsi="Times New Roman" w:cs="Times New Roman"/>
          <w:sz w:val="24"/>
          <w:szCs w:val="24"/>
        </w:rPr>
        <w:t xml:space="preserve">.11.2019 г                             с.Никулино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№ 60</w:t>
      </w:r>
    </w:p>
    <w:p w:rsidR="00774315" w:rsidRPr="00AC08EF" w:rsidRDefault="00774315" w:rsidP="00766C4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315" w:rsidRPr="00AC08EF" w:rsidRDefault="00774315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Об утверждении Устава территориального общественного</w:t>
      </w:r>
    </w:p>
    <w:p w:rsidR="00774315" w:rsidRPr="00AC08EF" w:rsidRDefault="00774315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 xml:space="preserve">самоуправления </w:t>
      </w:r>
      <w:r w:rsidRPr="00766C40">
        <w:rPr>
          <w:rFonts w:ascii="Times New Roman" w:eastAsia="Arial" w:hAnsi="Times New Roman" w:cs="Times New Roman"/>
          <w:b/>
          <w:sz w:val="24"/>
          <w:szCs w:val="24"/>
        </w:rPr>
        <w:t>«</w:t>
      </w:r>
      <w:r w:rsidR="002F0CCA">
        <w:rPr>
          <w:rFonts w:ascii="Times New Roman" w:eastAsia="Arial" w:hAnsi="Times New Roman" w:cs="Times New Roman"/>
          <w:b/>
          <w:sz w:val="24"/>
          <w:szCs w:val="24"/>
        </w:rPr>
        <w:t>Мы вместе</w:t>
      </w:r>
      <w:r w:rsidRPr="00766C40">
        <w:rPr>
          <w:rFonts w:ascii="Times New Roman" w:eastAsia="Arial" w:hAnsi="Times New Roman" w:cs="Times New Roman"/>
          <w:b/>
          <w:sz w:val="24"/>
          <w:szCs w:val="24"/>
        </w:rPr>
        <w:t>»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N 131-ФЗ от 06.10.2003 "Об общих принципах организации местного самоуправления в Российской Федерации",  Уставом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Pr="00AC08EF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области,</w:t>
      </w:r>
      <w:r w:rsidRPr="00AC08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Совет депутатов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Pr="00AC08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сельсовета Татарского района Новосибирской области</w:t>
      </w:r>
    </w:p>
    <w:p w:rsidR="00774315" w:rsidRPr="00AC08EF" w:rsidRDefault="00774315" w:rsidP="0077431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Устав территориального общественного самоуправления </w:t>
      </w:r>
      <w:r w:rsidRPr="00766C40">
        <w:rPr>
          <w:rFonts w:ascii="Times New Roman" w:eastAsia="Arial" w:hAnsi="Times New Roman" w:cs="Times New Roman"/>
          <w:sz w:val="24"/>
          <w:szCs w:val="24"/>
        </w:rPr>
        <w:t>«</w:t>
      </w:r>
      <w:r w:rsidR="002F0CCA">
        <w:rPr>
          <w:rFonts w:ascii="Times New Roman" w:eastAsia="Arial" w:hAnsi="Times New Roman" w:cs="Times New Roman"/>
          <w:sz w:val="24"/>
          <w:szCs w:val="24"/>
        </w:rPr>
        <w:t>Мы вместе</w:t>
      </w:r>
      <w:r w:rsidRPr="00766C40">
        <w:rPr>
          <w:rFonts w:ascii="Times New Roman" w:eastAsia="Arial" w:hAnsi="Times New Roman" w:cs="Times New Roman"/>
          <w:sz w:val="24"/>
          <w:szCs w:val="24"/>
        </w:rPr>
        <w:t>»</w:t>
      </w:r>
      <w:r w:rsidRPr="00AC08E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C08E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ab/>
        <w:t xml:space="preserve">2.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опубликовать настоящее решение, а также разместить на сайте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="00766C40" w:rsidRPr="00AC08EF">
        <w:rPr>
          <w:rFonts w:ascii="Times New Roman" w:hAnsi="Times New Roman" w:cs="Times New Roman"/>
          <w:sz w:val="24"/>
          <w:szCs w:val="24"/>
        </w:rPr>
        <w:t xml:space="preserve"> </w:t>
      </w:r>
      <w:r w:rsidRPr="00AC08EF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подписания.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C40" w:rsidRPr="00AC08EF" w:rsidRDefault="00766C40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66C40" w:rsidRPr="00AC08EF" w:rsidRDefault="00766C40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66C40" w:rsidRPr="00AC08EF" w:rsidRDefault="00766C40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766C40" w:rsidRPr="00AC08EF" w:rsidRDefault="00766C40" w:rsidP="00766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r w:rsidR="002F0CCA">
        <w:rPr>
          <w:rFonts w:ascii="Times New Roman" w:hAnsi="Times New Roman" w:cs="Times New Roman"/>
          <w:sz w:val="24"/>
          <w:szCs w:val="24"/>
        </w:rPr>
        <w:t>Я.Л. Василевский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C40" w:rsidRDefault="00774315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66C40" w:rsidRDefault="00766C40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>улинского</w:t>
      </w:r>
      <w:r w:rsidR="00774315" w:rsidRPr="00AC08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74315" w:rsidRPr="00AC08EF" w:rsidRDefault="00774315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774315" w:rsidRPr="00AC08EF" w:rsidRDefault="00774315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</w:t>
      </w:r>
      <w:r w:rsidR="002F0CCA">
        <w:rPr>
          <w:rFonts w:ascii="Times New Roman" w:hAnsi="Times New Roman" w:cs="Times New Roman"/>
          <w:sz w:val="24"/>
          <w:szCs w:val="24"/>
        </w:rPr>
        <w:t>С.П. Сергиенко</w:t>
      </w:r>
    </w:p>
    <w:p w:rsidR="00774315" w:rsidRPr="00AC08EF" w:rsidRDefault="00774315" w:rsidP="00766C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66C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>Принят:</w:t>
      </w:r>
    </w:p>
    <w:p w:rsidR="00774315" w:rsidRPr="00AC08EF" w:rsidRDefault="00774315" w:rsidP="00766C40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собранием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AC08EF">
        <w:rPr>
          <w:rFonts w:ascii="Times New Roman" w:eastAsia="Arial" w:hAnsi="Times New Roman" w:cs="Times New Roman"/>
          <w:sz w:val="24"/>
          <w:szCs w:val="24"/>
        </w:rPr>
        <w:t>граждан</w:t>
      </w:r>
    </w:p>
    <w:p w:rsidR="00774315" w:rsidRPr="00AC08EF" w:rsidRDefault="00774315" w:rsidP="00766C40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(протокол собрания  граждан) </w:t>
      </w:r>
    </w:p>
    <w:p w:rsidR="00774315" w:rsidRPr="00AC08EF" w:rsidRDefault="00774315" w:rsidP="00766C40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2F0CCA">
        <w:rPr>
          <w:rFonts w:ascii="Times New Roman" w:eastAsia="Arial" w:hAnsi="Times New Roman" w:cs="Times New Roman"/>
          <w:sz w:val="24"/>
          <w:szCs w:val="24"/>
        </w:rPr>
        <w:t>12.11.2019г. № 02</w:t>
      </w:r>
    </w:p>
    <w:p w:rsidR="00774315" w:rsidRPr="00AC08EF" w:rsidRDefault="00766C40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У</w:t>
      </w: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став</w:t>
      </w:r>
    </w:p>
    <w:p w:rsidR="00774315" w:rsidRPr="00AC08EF" w:rsidRDefault="00766C40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территориального общественного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b/>
          <w:sz w:val="24"/>
          <w:szCs w:val="24"/>
        </w:rPr>
        <w:t>самоуправления</w:t>
      </w:r>
    </w:p>
    <w:p w:rsidR="00774315" w:rsidRPr="00766C40" w:rsidRDefault="00774315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66C40">
        <w:rPr>
          <w:rFonts w:ascii="Times New Roman" w:eastAsia="Arial" w:hAnsi="Times New Roman" w:cs="Times New Roman"/>
          <w:b/>
          <w:sz w:val="24"/>
          <w:szCs w:val="24"/>
        </w:rPr>
        <w:t>«</w:t>
      </w:r>
      <w:r w:rsidR="00DF11D3">
        <w:rPr>
          <w:rFonts w:ascii="Times New Roman" w:eastAsia="Arial" w:hAnsi="Times New Roman" w:cs="Times New Roman"/>
          <w:b/>
          <w:sz w:val="24"/>
          <w:szCs w:val="24"/>
        </w:rPr>
        <w:t>Мы вместе</w:t>
      </w:r>
      <w:r w:rsidRPr="00766C40">
        <w:rPr>
          <w:rFonts w:ascii="Times New Roman" w:eastAsia="Arial" w:hAnsi="Times New Roman" w:cs="Times New Roman"/>
          <w:b/>
          <w:sz w:val="24"/>
          <w:szCs w:val="24"/>
        </w:rPr>
        <w:t>»</w:t>
      </w:r>
    </w:p>
    <w:p w:rsidR="00774315" w:rsidRPr="00AC08EF" w:rsidRDefault="00774315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1. Общие положения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Территориальное общественное самоуправление осуществляется жителями на части территории </w:t>
      </w:r>
      <w:r w:rsidR="00766C40">
        <w:rPr>
          <w:rFonts w:ascii="Times New Roman" w:hAnsi="Times New Roman" w:cs="Times New Roman"/>
          <w:sz w:val="24"/>
          <w:szCs w:val="24"/>
        </w:rPr>
        <w:t>Николаевского</w:t>
      </w:r>
      <w:r w:rsidR="00766C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сельсовета Татарского района Новосибирской области,   в границах следующей территории проживания граждан </w:t>
      </w:r>
      <w:r w:rsidR="00787F25">
        <w:rPr>
          <w:rFonts w:ascii="Times New Roman" w:eastAsia="Arial" w:hAnsi="Times New Roman" w:cs="Times New Roman"/>
          <w:sz w:val="24"/>
          <w:szCs w:val="24"/>
        </w:rPr>
        <w:t>д. Варваровка</w:t>
      </w:r>
      <w:r w:rsidR="00766C40">
        <w:rPr>
          <w:rFonts w:ascii="Times New Roman" w:eastAsia="Arial" w:hAnsi="Times New Roman" w:cs="Times New Roman"/>
          <w:sz w:val="24"/>
          <w:szCs w:val="24"/>
        </w:rPr>
        <w:t xml:space="preserve">, ул. </w:t>
      </w:r>
      <w:r w:rsidR="00787F25">
        <w:rPr>
          <w:rFonts w:ascii="Times New Roman" w:eastAsia="Arial" w:hAnsi="Times New Roman" w:cs="Times New Roman"/>
          <w:sz w:val="24"/>
          <w:szCs w:val="24"/>
        </w:rPr>
        <w:t>Зелёная, дом 2 до дома 27</w:t>
      </w:r>
      <w:r w:rsidRPr="00AC08EF">
        <w:rPr>
          <w:rFonts w:ascii="Times New Roman" w:eastAsia="Arial" w:hAnsi="Times New Roman" w:cs="Times New Roman"/>
          <w:sz w:val="24"/>
          <w:szCs w:val="24"/>
        </w:rPr>
        <w:t>.</w:t>
      </w:r>
    </w:p>
    <w:p w:rsidR="00774315" w:rsidRPr="00AC08EF" w:rsidRDefault="00774315" w:rsidP="00774315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 и иными муниципальными нормативными правовыми актами, а также настоящим Уставом.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 Территориальное общественное самоуправление осуществляется на принципах: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1.3.1. законности;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1.3.2. гарантии прав населения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на организацию и осуществление территориального общественного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самоуправления;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1.3.3.свободного волеизъявления жителей через собрания граждан, опросы и другие формы участия в решении вопросов местного значения;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1.3.4. 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1.3.5. самостоятельности территориального общественного самоуправления в пределах своих полномочий;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1.3.6. взаимодействия органов территориального общественного самоуправления с органами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в осуществлении общих задач и функций;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1.3.7. многообразия форм территориального общественного самоуправления и самостоятельного их определения жителями;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1.3.8. </w:t>
      </w:r>
      <w:r w:rsidRPr="00AC08EF">
        <w:rPr>
          <w:rFonts w:ascii="Times New Roman" w:eastAsia="Arial" w:hAnsi="Times New Roman" w:cs="Times New Roman"/>
          <w:sz w:val="24"/>
          <w:szCs w:val="24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1.3.9. ответственности за принятые решения.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1.4. 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lastRenderedPageBreak/>
        <w:t>1.5. Учредительным документом территориального общественного самоуправления является настоящий Устав.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1.6. 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1.7.Полное наименование территориального общественного самоуправления: Территориальное общественное самоуправление «</w:t>
      </w:r>
      <w:r w:rsidR="00787F25">
        <w:rPr>
          <w:rFonts w:ascii="Times New Roman" w:eastAsia="Arial" w:hAnsi="Times New Roman" w:cs="Times New Roman"/>
          <w:sz w:val="24"/>
          <w:szCs w:val="24"/>
        </w:rPr>
        <w:t>Мы вместе</w:t>
      </w:r>
      <w:r w:rsidRPr="00AC08EF">
        <w:rPr>
          <w:rFonts w:ascii="Times New Roman" w:eastAsia="Arial" w:hAnsi="Times New Roman" w:cs="Times New Roman"/>
          <w:sz w:val="24"/>
          <w:szCs w:val="24"/>
        </w:rPr>
        <w:t>».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1.8. Сокращенное наименование территориального общественного самоуправления: ТОС «</w:t>
      </w:r>
      <w:r w:rsidR="00787F25">
        <w:rPr>
          <w:rFonts w:ascii="Times New Roman" w:eastAsia="Arial" w:hAnsi="Times New Roman" w:cs="Times New Roman"/>
          <w:sz w:val="24"/>
          <w:szCs w:val="24"/>
        </w:rPr>
        <w:t>М</w:t>
      </w:r>
      <w:r w:rsidR="00DF11D3">
        <w:rPr>
          <w:rFonts w:ascii="Times New Roman" w:eastAsia="Arial" w:hAnsi="Times New Roman" w:cs="Times New Roman"/>
          <w:sz w:val="24"/>
          <w:szCs w:val="24"/>
        </w:rPr>
        <w:t>ы вместе</w:t>
      </w:r>
      <w:r w:rsidRPr="00AC08EF">
        <w:rPr>
          <w:rFonts w:ascii="Times New Roman" w:eastAsia="Arial" w:hAnsi="Times New Roman" w:cs="Times New Roman"/>
          <w:sz w:val="24"/>
          <w:szCs w:val="24"/>
        </w:rPr>
        <w:t>».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1.9. Место нахождения территориального общественного самоуправления: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Новосибирская область Татарский район </w:t>
      </w:r>
      <w:r w:rsidR="00787F25">
        <w:rPr>
          <w:rFonts w:ascii="Times New Roman" w:eastAsia="Arial" w:hAnsi="Times New Roman" w:cs="Times New Roman"/>
          <w:sz w:val="24"/>
          <w:szCs w:val="24"/>
        </w:rPr>
        <w:t>д. Варваровка</w:t>
      </w:r>
      <w:r w:rsidR="00766C40">
        <w:rPr>
          <w:rFonts w:ascii="Times New Roman" w:eastAsia="Arial" w:hAnsi="Times New Roman" w:cs="Times New Roman"/>
          <w:sz w:val="24"/>
          <w:szCs w:val="24"/>
        </w:rPr>
        <w:t xml:space="preserve">, ул. </w:t>
      </w:r>
      <w:r w:rsidR="00787F25">
        <w:rPr>
          <w:rFonts w:ascii="Times New Roman" w:eastAsia="Arial" w:hAnsi="Times New Roman" w:cs="Times New Roman"/>
          <w:sz w:val="24"/>
          <w:szCs w:val="24"/>
        </w:rPr>
        <w:t>Зелёная</w:t>
      </w:r>
      <w:r w:rsidR="00766C40">
        <w:rPr>
          <w:rFonts w:ascii="Times New Roman" w:eastAsia="Arial" w:hAnsi="Times New Roman" w:cs="Times New Roman"/>
          <w:sz w:val="24"/>
          <w:szCs w:val="24"/>
        </w:rPr>
        <w:t xml:space="preserve"> от дома</w:t>
      </w:r>
      <w:r w:rsidR="00787F25">
        <w:rPr>
          <w:rFonts w:ascii="Times New Roman" w:eastAsia="Arial" w:hAnsi="Times New Roman" w:cs="Times New Roman"/>
          <w:sz w:val="24"/>
          <w:szCs w:val="24"/>
        </w:rPr>
        <w:t xml:space="preserve"> 2 до дома 27</w:t>
      </w:r>
      <w:r w:rsidRPr="00AC08EF">
        <w:rPr>
          <w:rFonts w:ascii="Times New Roman" w:eastAsia="Arial" w:hAnsi="Times New Roman" w:cs="Times New Roman"/>
          <w:sz w:val="24"/>
          <w:szCs w:val="24"/>
        </w:rPr>
        <w:t>.</w:t>
      </w:r>
    </w:p>
    <w:p w:rsidR="00766C40" w:rsidRDefault="00766C40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2. Цели, формы и основные направления деятельности территориального общественного самоуправления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2.1.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2.2. Формами деятельности территориального общественного самоуправления являются собрания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2.3. Основными направлениями деятельности территориального общественного самоуправления и его органов являются: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2.3.1. Защита прав и законных интересов жителей.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2.3.2. Работа с детьми и подростками, содействие организации детских клубов, кружков, спортивных секций на территории ТОС.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2.3.3. Оказание содействия органам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DF11D3">
        <w:rPr>
          <w:rFonts w:ascii="Times New Roman" w:hAnsi="Times New Roman" w:cs="Times New Roman"/>
          <w:sz w:val="24"/>
          <w:szCs w:val="24"/>
        </w:rPr>
        <w:t>улинского</w:t>
      </w:r>
      <w:r w:rsidR="00766C40" w:rsidRPr="00AC08E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сельсовета Татарского района Новосибирской и участие: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б) в проведении мероприятий по военно-патриотическому воспитанию граждан Российской Федерации, проживающих на территории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DF11D3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Новосибирской;</w:t>
      </w:r>
    </w:p>
    <w:p w:rsidR="00774315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в) в распространении экологической информации, полученной от органов местного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самоуправления;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page38"/>
      <w:bookmarkStart w:id="1" w:name="page39"/>
      <w:bookmarkEnd w:id="0"/>
      <w:bookmarkEnd w:id="1"/>
      <w:r w:rsidRPr="00AC08EF">
        <w:rPr>
          <w:rFonts w:ascii="Times New Roman" w:eastAsia="Arial" w:hAnsi="Times New Roman" w:cs="Times New Roman"/>
          <w:sz w:val="24"/>
          <w:szCs w:val="24"/>
        </w:rPr>
        <w:t xml:space="preserve"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д) в создании условий для развития на территории </w:t>
      </w:r>
      <w:r w:rsidR="00DF11D3">
        <w:rPr>
          <w:rFonts w:ascii="Times New Roman" w:eastAsia="Arial" w:hAnsi="Times New Roman" w:cs="Times New Roman"/>
          <w:sz w:val="24"/>
          <w:szCs w:val="24"/>
        </w:rPr>
        <w:t xml:space="preserve">ТОС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физической культуры и массового спорта;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е) в пропаганде знаний в области п</w:t>
      </w:r>
      <w:r w:rsidR="00766C40">
        <w:rPr>
          <w:rFonts w:ascii="Times New Roman" w:eastAsia="Arial" w:hAnsi="Times New Roman" w:cs="Times New Roman"/>
          <w:sz w:val="24"/>
          <w:szCs w:val="24"/>
        </w:rPr>
        <w:t>о п</w:t>
      </w:r>
      <w:r w:rsidRPr="00AC08EF">
        <w:rPr>
          <w:rFonts w:ascii="Times New Roman" w:eastAsia="Arial" w:hAnsi="Times New Roman" w:cs="Times New Roman"/>
          <w:sz w:val="24"/>
          <w:szCs w:val="24"/>
        </w:rPr>
        <w:t>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ж) в работах по благоустройству спортивных площадок на территории ТОС.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2.3.4.  Внесение предложений в органы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по вопросам,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затрагивающим интересы граждан: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а) по организации и изменению маршрутов, режима работы, остановок наземного пассажирского транспорта;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б) по благоустройству территории </w:t>
      </w:r>
      <w:r w:rsidR="00787F25">
        <w:rPr>
          <w:rFonts w:ascii="Times New Roman" w:hAnsi="Times New Roman" w:cs="Times New Roman"/>
          <w:sz w:val="24"/>
          <w:szCs w:val="24"/>
        </w:rPr>
        <w:t>д. Варваровка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Татарского района Новосибирской области;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в) по организации работы общественных пунктов охраны порядка; 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г) по установлению почетных званий, награждению грамотами, дипломами и знаками </w:t>
      </w:r>
      <w:r w:rsidR="00787F25">
        <w:rPr>
          <w:rFonts w:ascii="Times New Roman" w:eastAsia="Arial" w:hAnsi="Times New Roman" w:cs="Times New Roman"/>
          <w:sz w:val="24"/>
          <w:szCs w:val="24"/>
        </w:rPr>
        <w:t xml:space="preserve">жителей д. Варваровка </w:t>
      </w:r>
      <w:r w:rsidRPr="00AC08EF">
        <w:rPr>
          <w:rFonts w:ascii="Times New Roman" w:eastAsia="Arial" w:hAnsi="Times New Roman" w:cs="Times New Roman"/>
          <w:sz w:val="24"/>
          <w:szCs w:val="24"/>
        </w:rPr>
        <w:t>Татарского района Новосибирской области;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д) по возведению на территории </w:t>
      </w:r>
      <w:r w:rsidR="00787F25">
        <w:rPr>
          <w:rFonts w:ascii="Times New Roman" w:hAnsi="Times New Roman" w:cs="Times New Roman"/>
          <w:sz w:val="24"/>
          <w:szCs w:val="24"/>
        </w:rPr>
        <w:t>д. Варваровка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Татарского района Новосибирской области произведений монументально-декоративного искусства;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е) по размещению нестационарных объектов мелкорозничной сети; 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ж) по повышению эффективности охраны общественного порядка на территории </w:t>
      </w:r>
      <w:r w:rsidR="00787F25">
        <w:rPr>
          <w:rFonts w:ascii="Times New Roman" w:hAnsi="Times New Roman" w:cs="Times New Roman"/>
          <w:sz w:val="24"/>
          <w:szCs w:val="24"/>
        </w:rPr>
        <w:t>д. Варваровка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Татарского района Новосибирской области;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з) по проектам планировки жилых территорий,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2.3.5. Информирование населения о решениях органов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DF11D3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3.1. Устав и решение о внесении изменений и дополнений в настоящий Устав принимаются на собрании граждан открытым голосованием простым большинством голосов присутствующих на собрании граждан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 граждан в целях учета мнения жителей по данному вопросу.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4. Органы и выборные лица территориального общественного самоуправления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4.1. Органами территориального общественного самоуправления являются;</w:t>
      </w:r>
    </w:p>
    <w:p w:rsidR="00774315" w:rsidRPr="00AC08EF" w:rsidRDefault="00774315" w:rsidP="00774315">
      <w:pPr>
        <w:pStyle w:val="a3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собрание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граждан;</w:t>
      </w:r>
    </w:p>
    <w:p w:rsidR="00774315" w:rsidRPr="00AC08EF" w:rsidRDefault="00774315" w:rsidP="00774315">
      <w:pPr>
        <w:pStyle w:val="a3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Совет территориального общественного самоуправления (далее – Совет).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5. Собрание (конференция) граждан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5.1. Высшим органом территориального общественного самоуправления является собрание  граждан.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5.2. 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возраста).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lastRenderedPageBreak/>
        <w:t>5.3. Норма представительства делегатов собрания, представляющих не менее одной трети жителе</w:t>
      </w:r>
      <w:r w:rsidR="00787F25">
        <w:rPr>
          <w:rFonts w:ascii="Times New Roman" w:eastAsia="Arial" w:hAnsi="Times New Roman" w:cs="Times New Roman"/>
          <w:sz w:val="24"/>
          <w:szCs w:val="24"/>
        </w:rPr>
        <w:t>й соответствующей территории -17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человек.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5.4. Делегаты собрания избираются на собрании граждан простым большинством голосов от присутствующих граждан сроком на 2 года.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5.5. Собрание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граждан созывается Советом по мере необходимости, но не реже одного раза в год. Собрание граждан может созываться органами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DF11D3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граждан осуществляются Советом.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Проведение собрания граждан по инициативе Совета депутатов или Главы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осуществляется в соответствии с Положением о территориальном общественном самоуправлении в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утвержденным решением Совета депутатов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Pr="00AC08EF">
        <w:rPr>
          <w:rFonts w:ascii="Times New Roman" w:eastAsia="Arial" w:hAnsi="Times New Roman" w:cs="Times New Roman"/>
          <w:sz w:val="24"/>
          <w:szCs w:val="24"/>
        </w:rPr>
        <w:t>сельсовета Татарского ра</w:t>
      </w:r>
      <w:r w:rsidR="00DF11D3">
        <w:rPr>
          <w:rFonts w:ascii="Times New Roman" w:eastAsia="Arial" w:hAnsi="Times New Roman" w:cs="Times New Roman"/>
          <w:sz w:val="24"/>
          <w:szCs w:val="24"/>
        </w:rPr>
        <w:t>йона Новосибирской области от 23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. 05.2018 года «Об утверждении положения о территориальном общественном самоуправлении в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DF11D3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5.6.В случае созыва собрания граждан инициативной группой граждан численность так</w:t>
      </w:r>
      <w:r w:rsidR="00787F25">
        <w:rPr>
          <w:rFonts w:ascii="Times New Roman" w:eastAsia="Arial" w:hAnsi="Times New Roman" w:cs="Times New Roman"/>
          <w:sz w:val="24"/>
          <w:szCs w:val="24"/>
        </w:rPr>
        <w:t>ой группы не может быть менее 17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жителей.</w:t>
      </w:r>
    </w:p>
    <w:p w:rsidR="00774315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5.7. Собрание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граждан.</w:t>
      </w:r>
    </w:p>
    <w:p w:rsidR="00766C40" w:rsidRPr="00AC08EF" w:rsidRDefault="00766C40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5.8. К исключительным полномочиям собрания  граждан относятся: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принятие Устава, внесение в него изменений и дополнений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избрание Председателя;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принятие решения о прекращении деятельности территориального общественного самоуправления;</w:t>
      </w:r>
    </w:p>
    <w:p w:rsidR="00774315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утверждение сметы доходов и расходов ТОС и отчета о ее исполнении.</w:t>
      </w:r>
    </w:p>
    <w:p w:rsidR="00766C40" w:rsidRPr="00AC08EF" w:rsidRDefault="00766C40" w:rsidP="00766C40">
      <w:pPr>
        <w:pStyle w:val="a3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numPr>
          <w:ilvl w:val="1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K полномочиям собрания  граждан относятся: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представление интересов населения, проживающего на соответствующей территории;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внесение проектов муниципальных правовых актов в органы местного самоуправления в порядке, установленном Уставом и иными муници</w:t>
      </w:r>
      <w:r>
        <w:rPr>
          <w:rFonts w:ascii="Times New Roman" w:eastAsia="Arial" w:hAnsi="Times New Roman" w:cs="Times New Roman"/>
          <w:sz w:val="24"/>
          <w:szCs w:val="24"/>
        </w:rPr>
        <w:t xml:space="preserve">пальными нормативными правовыми </w:t>
      </w:r>
      <w:r w:rsidRPr="00AC08EF">
        <w:rPr>
          <w:rFonts w:ascii="Times New Roman" w:eastAsia="Arial" w:hAnsi="Times New Roman" w:cs="Times New Roman"/>
          <w:sz w:val="24"/>
          <w:szCs w:val="24"/>
        </w:rPr>
        <w:t>актами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774315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осуществление иных полномочий, предусмотренных настоящим Уставом.</w:t>
      </w:r>
    </w:p>
    <w:p w:rsidR="00766C40" w:rsidRPr="00AC08EF" w:rsidRDefault="00766C40" w:rsidP="00766C40">
      <w:pPr>
        <w:pStyle w:val="a3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Порядок проведения собрания граждан и ее повестка определяются собранием  граждан.</w:t>
      </w:r>
    </w:p>
    <w:p w:rsidR="00774315" w:rsidRPr="00DF11D3" w:rsidRDefault="00774315" w:rsidP="00DF11D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11D3">
        <w:rPr>
          <w:rFonts w:ascii="Times New Roman" w:eastAsia="Arial" w:hAnsi="Times New Roman" w:cs="Times New Roman"/>
          <w:sz w:val="24"/>
          <w:szCs w:val="24"/>
        </w:rPr>
        <w:t xml:space="preserve">На собрании граждан ведется протокол в соответствии с требованиями, установленными Положением о территориальном общественном самоуправлении в администрации </w:t>
      </w:r>
      <w:r w:rsidR="00766C40" w:rsidRPr="00DF11D3">
        <w:rPr>
          <w:rFonts w:ascii="Times New Roman" w:hAnsi="Times New Roman" w:cs="Times New Roman"/>
          <w:sz w:val="24"/>
          <w:szCs w:val="24"/>
        </w:rPr>
        <w:t>Ник</w:t>
      </w:r>
      <w:r w:rsidR="00787F25" w:rsidRPr="00DF11D3">
        <w:rPr>
          <w:rFonts w:ascii="Times New Roman" w:hAnsi="Times New Roman" w:cs="Times New Roman"/>
          <w:sz w:val="24"/>
          <w:szCs w:val="24"/>
        </w:rPr>
        <w:t>улинского</w:t>
      </w:r>
      <w:r w:rsidRPr="00DF11D3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утвержденным решением Совета депутатов </w:t>
      </w:r>
      <w:r w:rsidR="00766C40" w:rsidRPr="00DF11D3">
        <w:rPr>
          <w:rFonts w:ascii="Times New Roman" w:hAnsi="Times New Roman" w:cs="Times New Roman"/>
          <w:sz w:val="24"/>
          <w:szCs w:val="24"/>
        </w:rPr>
        <w:t>Ник</w:t>
      </w:r>
      <w:r w:rsidR="00787F25" w:rsidRPr="00DF11D3">
        <w:rPr>
          <w:rFonts w:ascii="Times New Roman" w:hAnsi="Times New Roman" w:cs="Times New Roman"/>
          <w:sz w:val="24"/>
          <w:szCs w:val="24"/>
        </w:rPr>
        <w:t>улинского</w:t>
      </w:r>
      <w:r w:rsidRPr="00DF11D3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</w:t>
      </w:r>
      <w:r w:rsidR="00DF11D3" w:rsidRPr="00DF11D3">
        <w:rPr>
          <w:rFonts w:ascii="Times New Roman" w:eastAsia="Arial" w:hAnsi="Times New Roman" w:cs="Times New Roman"/>
          <w:sz w:val="24"/>
          <w:szCs w:val="24"/>
        </w:rPr>
        <w:t>бласти от 23</w:t>
      </w:r>
      <w:r w:rsidRPr="00DF11D3">
        <w:rPr>
          <w:rFonts w:ascii="Times New Roman" w:eastAsia="Arial" w:hAnsi="Times New Roman" w:cs="Times New Roman"/>
          <w:sz w:val="24"/>
          <w:szCs w:val="24"/>
        </w:rPr>
        <w:t xml:space="preserve">. 05.2018 года «Об утверждении положения о территориальном </w:t>
      </w:r>
      <w:r w:rsidRPr="00DF11D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общественном самоуправлении в администрации </w:t>
      </w:r>
      <w:r w:rsidR="00766C40" w:rsidRPr="00DF11D3">
        <w:rPr>
          <w:rFonts w:ascii="Times New Roman" w:hAnsi="Times New Roman" w:cs="Times New Roman"/>
          <w:sz w:val="24"/>
          <w:szCs w:val="24"/>
        </w:rPr>
        <w:t>Ник</w:t>
      </w:r>
      <w:r w:rsidR="00787F25" w:rsidRPr="00DF11D3">
        <w:rPr>
          <w:rFonts w:ascii="Times New Roman" w:hAnsi="Times New Roman" w:cs="Times New Roman"/>
          <w:sz w:val="24"/>
          <w:szCs w:val="24"/>
        </w:rPr>
        <w:t>улинского</w:t>
      </w:r>
      <w:r w:rsidR="00DF11D3">
        <w:rPr>
          <w:rFonts w:ascii="Times New Roman" w:eastAsia="Arial" w:hAnsi="Times New Roman" w:cs="Times New Roman"/>
          <w:sz w:val="24"/>
          <w:szCs w:val="24"/>
        </w:rPr>
        <w:t xml:space="preserve"> сельсовета. </w:t>
      </w:r>
      <w:r w:rsidRPr="00DF11D3">
        <w:rPr>
          <w:rFonts w:ascii="Times New Roman" w:eastAsia="Arial" w:hAnsi="Times New Roman" w:cs="Times New Roman"/>
          <w:sz w:val="24"/>
          <w:szCs w:val="24"/>
        </w:rPr>
        <w:t>Протокол собрания  граждан подписывается Председателем и секретарем  собрания.</w:t>
      </w:r>
    </w:p>
    <w:p w:rsidR="00774315" w:rsidRPr="00AC08EF" w:rsidRDefault="00774315" w:rsidP="00774315">
      <w:pPr>
        <w:pStyle w:val="a3"/>
        <w:numPr>
          <w:ilvl w:val="1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11D3">
        <w:rPr>
          <w:rFonts w:ascii="Times New Roman" w:eastAsia="Arial" w:hAnsi="Times New Roman" w:cs="Times New Roman"/>
          <w:sz w:val="24"/>
          <w:szCs w:val="24"/>
        </w:rPr>
        <w:t>С</w:t>
      </w:r>
      <w:r w:rsidRPr="00AC08EF">
        <w:rPr>
          <w:rFonts w:ascii="Times New Roman" w:eastAsia="Arial" w:hAnsi="Times New Roman" w:cs="Times New Roman"/>
          <w:sz w:val="24"/>
          <w:szCs w:val="24"/>
        </w:rPr>
        <w:t>обрание граждан принимает решения.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5.13. Принятые решения не могут противоречить действующему законодательству, Уставу и иным муниципальным нормативным правовым актам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Pr="00AC08EF">
        <w:rPr>
          <w:rFonts w:ascii="Times New Roman" w:eastAsia="Arial" w:hAnsi="Times New Roman" w:cs="Times New Roman"/>
          <w:sz w:val="24"/>
          <w:szCs w:val="24"/>
        </w:rPr>
        <w:t>сельсовета Татарского района Новосибирской области и настоящему Уставу.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5.14. Решения собрания  граждан принимаются открытым голосованием простым большинством голосов присутствующих на собрании граждан  делегатов от установленной численности делегатов собрания.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6. Совет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6.1. В целях организации деятельности и непосредственной реализации функций по осуществлению территориального общественного самоуправления собрание 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 граждан.</w:t>
      </w:r>
    </w:p>
    <w:p w:rsidR="00774315" w:rsidRPr="00AC08EF" w:rsidRDefault="00787F2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6.2. Количество членов Совета –5</w:t>
      </w:r>
      <w:r w:rsidR="00774315" w:rsidRPr="00AC08EF">
        <w:rPr>
          <w:rFonts w:ascii="Times New Roman" w:eastAsia="Arial" w:hAnsi="Times New Roman" w:cs="Times New Roman"/>
          <w:sz w:val="24"/>
          <w:szCs w:val="24"/>
        </w:rPr>
        <w:t xml:space="preserve"> человек.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6.3. Члены Совета избираются на собрании граждан открытым голосованием простым большинством голосов присутствующих на собрании граждан (собрании делегатов от установленной численности делегатов собрания) сроком на 2 года.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6.4. 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6.5. 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6.6. Заседания Совета ведет Председатель, а в случае отсутствия – его заместитель.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6.8. При осуществлении своей деятельности Совет обязан соблюдать действующее законодательство, Устав и иные муниципальные правовые акты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Pr="00AC08EF">
        <w:rPr>
          <w:rFonts w:ascii="Times New Roman" w:eastAsia="Arial" w:hAnsi="Times New Roman" w:cs="Times New Roman"/>
          <w:sz w:val="24"/>
          <w:szCs w:val="24"/>
        </w:rPr>
        <w:t>сельсовета Татарского района Новосибирской области, настоящий Устав и решения собраний граждан.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6.9. Совет осуществляет следующие полномочия: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6.9.1. осуществляет деятельность, направленную на решение уставных задач;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6.9.2. вносит в органы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проекты муниципальных правовых актов как на основании решения собрания граждан, так и по собственной инициативе;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6.9.3. организует подготовку и проведение собраний  граждан;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6.9.4. обеспечивает исполнение решений, принятых на собраниях граждан;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6.9.5. информирует граждан, должностных лиц и органы местного самоуправления администрации 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E35C2C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 деятельности ТОС;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6.9.6. взаимодействует с органами местного самоуправления, органами государственной власти, организациями и гражданами.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6.10.При осуществлении своих полномочий Совет вправе: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6.10.1. созывать собрания граждан по вопросам, отнесенным к уставной деятельности ТОС;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6.10.2. 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lastRenderedPageBreak/>
        <w:t>6.11. Совет в рамках своих полномочий принимает решения.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6.12. Принятые решения не могут противоречить действующему законодательству, Уставу и иным муниципальным нормативным правовым актам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E35C2C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настоящему Уставу и решениям собраний.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6.14. Решения Совета подписываются Председателем, а в случае его отсутствия – заместителем Председателя.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6.15. Совет подотчетен собранию  граждан.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6.16. Совет не реже одного раза в год отчитывается о своей работе перед собранием  граждан.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7. Председатель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7.1. Председатель возглавляет Совет.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7.2. Срок полномочий Председателя – 2 года.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7.3. Председатель избирается на собрании граждан путем открытого голосования простым большинством голосов.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 Председатель: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7.4.1. 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7.4.2. председательствует и ведет заседания Совета;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7.4.3. организует деятельность Совета;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7.4.4. информирует органы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E35C2C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 деятельности ТОС;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7.4.5. подписывает решения, протоколы заседаний и другие документы Совета;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7.4.6. решает иные вопросы, отнесенные к его компетенции настоящим Уставом.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8. Прекращение полномочий Председателя и членов Совета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8.1. Полномочия Председателя и членов Совета прекращаются в случае: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8.1.1. смерти;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8.1.2. вступления в силу решения суда о признании гражданина умершим, безвестно отсутствующим или недееспособным;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8.1.3. изменения постоянного или преимущественного места жительства;</w:t>
      </w:r>
    </w:p>
    <w:p w:rsidR="00774315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8.1.4. досрочного переизбрания Председателя и членов Совета.</w:t>
      </w:r>
    </w:p>
    <w:p w:rsidR="00766C40" w:rsidRPr="00AC08EF" w:rsidRDefault="00766C40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8.2. Досрочное переизбрание Председателя и членов Совета может быть проведено: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8.2.1. по требованию не менее чем одной трети участников собрания;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8.2.2. по ин</w:t>
      </w:r>
      <w:r w:rsidR="00E35C2C">
        <w:rPr>
          <w:rFonts w:ascii="Times New Roman" w:eastAsia="Arial" w:hAnsi="Times New Roman" w:cs="Times New Roman"/>
          <w:sz w:val="24"/>
          <w:szCs w:val="24"/>
        </w:rPr>
        <w:t>ициативе граждан в количестве 17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человек.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9. Порядок прекращения осуществления территориального общественного самоуправления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9.1. Деятельность территориального общественного самоуправления прекращается по решению собрания  граждан или вступившим в законную силу решением суда.</w:t>
      </w:r>
    </w:p>
    <w:p w:rsidR="00774315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9.2. Решение собрания 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E35C2C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</w:t>
      </w:r>
      <w:r>
        <w:rPr>
          <w:rFonts w:ascii="Times New Roman" w:eastAsia="Arial" w:hAnsi="Times New Roman" w:cs="Times New Roman"/>
          <w:sz w:val="24"/>
          <w:szCs w:val="24"/>
        </w:rPr>
        <w:t>го района  Новосибирской области</w:t>
      </w:r>
      <w:r w:rsidR="00766C40">
        <w:rPr>
          <w:rFonts w:ascii="Times New Roman" w:eastAsia="Arial" w:hAnsi="Times New Roman" w:cs="Times New Roman"/>
          <w:sz w:val="24"/>
          <w:szCs w:val="24"/>
        </w:rPr>
        <w:t>.</w:t>
      </w:r>
    </w:p>
    <w:p w:rsidR="001D7AB9" w:rsidRDefault="001D7AB9" w:rsidP="00774315">
      <w:bookmarkStart w:id="2" w:name="page40"/>
      <w:bookmarkStart w:id="3" w:name="page41"/>
      <w:bookmarkStart w:id="4" w:name="page42"/>
      <w:bookmarkStart w:id="5" w:name="page43"/>
      <w:bookmarkStart w:id="6" w:name="page44"/>
      <w:bookmarkEnd w:id="2"/>
      <w:bookmarkEnd w:id="3"/>
      <w:bookmarkEnd w:id="4"/>
      <w:bookmarkEnd w:id="5"/>
      <w:bookmarkEnd w:id="6"/>
    </w:p>
    <w:sectPr w:rsidR="001D7AB9" w:rsidSect="007743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36" w:rsidRDefault="00E43636" w:rsidP="00774315">
      <w:pPr>
        <w:spacing w:after="0" w:line="240" w:lineRule="auto"/>
      </w:pPr>
      <w:r>
        <w:separator/>
      </w:r>
    </w:p>
  </w:endnote>
  <w:endnote w:type="continuationSeparator" w:id="1">
    <w:p w:rsidR="00E43636" w:rsidRDefault="00E43636" w:rsidP="007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36" w:rsidRDefault="00E43636" w:rsidP="00774315">
      <w:pPr>
        <w:spacing w:after="0" w:line="240" w:lineRule="auto"/>
      </w:pPr>
      <w:r>
        <w:separator/>
      </w:r>
    </w:p>
  </w:footnote>
  <w:footnote w:type="continuationSeparator" w:id="1">
    <w:p w:rsidR="00E43636" w:rsidRDefault="00E43636" w:rsidP="00774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099"/>
    <w:multiLevelType w:val="multilevel"/>
    <w:tmpl w:val="C83E91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98F027A"/>
    <w:multiLevelType w:val="multilevel"/>
    <w:tmpl w:val="6C72D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B6781E"/>
    <w:multiLevelType w:val="hybridMultilevel"/>
    <w:tmpl w:val="3B7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4315"/>
    <w:rsid w:val="00017748"/>
    <w:rsid w:val="0015381C"/>
    <w:rsid w:val="001B42D8"/>
    <w:rsid w:val="001D7AB9"/>
    <w:rsid w:val="001F2DA7"/>
    <w:rsid w:val="00217390"/>
    <w:rsid w:val="002F0CCA"/>
    <w:rsid w:val="003C5C74"/>
    <w:rsid w:val="004A28E2"/>
    <w:rsid w:val="00766C40"/>
    <w:rsid w:val="00774315"/>
    <w:rsid w:val="00787F25"/>
    <w:rsid w:val="008621DD"/>
    <w:rsid w:val="008803DE"/>
    <w:rsid w:val="00DE44D8"/>
    <w:rsid w:val="00DF11D3"/>
    <w:rsid w:val="00E35C2C"/>
    <w:rsid w:val="00E43636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315"/>
    <w:pPr>
      <w:widowControl w:val="0"/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</w:rPr>
  </w:style>
  <w:style w:type="paragraph" w:styleId="a3">
    <w:name w:val="No Spacing"/>
    <w:uiPriority w:val="1"/>
    <w:qFormat/>
    <w:rsid w:val="007743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7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315"/>
  </w:style>
  <w:style w:type="paragraph" w:styleId="a6">
    <w:name w:val="footer"/>
    <w:basedOn w:val="a"/>
    <w:link w:val="a7"/>
    <w:uiPriority w:val="99"/>
    <w:semiHidden/>
    <w:unhideWhenUsed/>
    <w:rsid w:val="0077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Никулино</cp:lastModifiedBy>
  <cp:revision>12</cp:revision>
  <cp:lastPrinted>2019-11-13T07:38:00Z</cp:lastPrinted>
  <dcterms:created xsi:type="dcterms:W3CDTF">2019-02-28T03:01:00Z</dcterms:created>
  <dcterms:modified xsi:type="dcterms:W3CDTF">2019-11-26T09:31:00Z</dcterms:modified>
</cp:coreProperties>
</file>