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BA" w:rsidRDefault="00A83BBA" w:rsidP="00A83BB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</w:t>
      </w:r>
    </w:p>
    <w:p w:rsidR="00A83BBA" w:rsidRDefault="00A83BBA" w:rsidP="00A83BB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НИКУЛИНСКОГО СЕЛЬСОВЕТА</w:t>
      </w:r>
    </w:p>
    <w:p w:rsidR="00A83BBA" w:rsidRDefault="00A83BBA" w:rsidP="00A83BBA">
      <w:pPr>
        <w:jc w:val="center"/>
      </w:pPr>
      <w:r>
        <w:rPr>
          <w:b/>
          <w:noProof/>
          <w:sz w:val="28"/>
          <w:szCs w:val="28"/>
        </w:rPr>
        <w:t>ТАТАРСКОГО РАЙОНА НОВОСИБИРСКОЙ ОБЛАСТИ</w:t>
      </w:r>
    </w:p>
    <w:p w:rsidR="00A83BBA" w:rsidRDefault="00A83BBA" w:rsidP="00A83BBA">
      <w:pPr>
        <w:jc w:val="center"/>
        <w:rPr>
          <w:b/>
          <w:sz w:val="36"/>
          <w:szCs w:val="36"/>
        </w:rPr>
      </w:pPr>
    </w:p>
    <w:p w:rsidR="00A83BBA" w:rsidRDefault="00A83BBA" w:rsidP="00A83BBA">
      <w:pPr>
        <w:jc w:val="center"/>
        <w:rPr>
          <w:b/>
          <w:sz w:val="36"/>
          <w:szCs w:val="36"/>
        </w:rPr>
      </w:pPr>
    </w:p>
    <w:p w:rsidR="00A83BBA" w:rsidRDefault="00A83BBA" w:rsidP="00A8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83BBA" w:rsidRDefault="00A83BBA" w:rsidP="00A83BBA"/>
    <w:p w:rsidR="00A83BBA" w:rsidRDefault="00A83BBA" w:rsidP="00A83BBA"/>
    <w:p w:rsidR="00A83BBA" w:rsidRDefault="00A83BBA" w:rsidP="00A83B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01.07.2019 г.                                                                                          № 25</w:t>
      </w:r>
    </w:p>
    <w:p w:rsidR="00A83BBA" w:rsidRDefault="00A83BBA" w:rsidP="00A83BBA">
      <w:pPr>
        <w:jc w:val="center"/>
      </w:pPr>
    </w:p>
    <w:p w:rsidR="00A83BBA" w:rsidRPr="00771723" w:rsidRDefault="00A83BBA" w:rsidP="00A83BBA">
      <w:pPr>
        <w:jc w:val="center"/>
        <w:rPr>
          <w:sz w:val="24"/>
          <w:szCs w:val="24"/>
        </w:rPr>
      </w:pPr>
      <w:r w:rsidRPr="00771723">
        <w:rPr>
          <w:sz w:val="24"/>
          <w:szCs w:val="24"/>
        </w:rPr>
        <w:t>с. Никулино</w:t>
      </w:r>
    </w:p>
    <w:p w:rsidR="00A83BBA" w:rsidRDefault="00A83BBA" w:rsidP="00A83BBA">
      <w:pPr>
        <w:jc w:val="center"/>
      </w:pPr>
    </w:p>
    <w:p w:rsidR="00A83BBA" w:rsidRPr="004D0793" w:rsidRDefault="00A83BBA" w:rsidP="00A83B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52 от 28.11.2017г. О создании комиссии по подготовке и проведению Всероссийской переписи населения 2020 года на территории Никулинского сельсовета Татарского района Новосибирской области.</w:t>
      </w:r>
    </w:p>
    <w:p w:rsidR="00A83BBA" w:rsidRDefault="00A83BBA" w:rsidP="00A83BBA">
      <w:pPr>
        <w:jc w:val="center"/>
      </w:pPr>
    </w:p>
    <w:p w:rsidR="00A83BBA" w:rsidRDefault="00A83BBA" w:rsidP="00A83BBA">
      <w:pPr>
        <w:ind w:left="5529"/>
        <w:jc w:val="center"/>
        <w:rPr>
          <w:sz w:val="28"/>
          <w:szCs w:val="28"/>
        </w:rPr>
      </w:pPr>
    </w:p>
    <w:p w:rsidR="00686535" w:rsidRDefault="00686535" w:rsidP="008954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8954A5">
        <w:rPr>
          <w:sz w:val="28"/>
          <w:szCs w:val="28"/>
        </w:rPr>
        <w:t xml:space="preserve">Постановление № 52 от 28.11.2017г. «О создании комиссии по подготовке и проведению Всероссийской переписи населения 2020 года на территории Никулинского сельсовета Татарского района Новосибирской области», </w:t>
      </w:r>
      <w:r>
        <w:rPr>
          <w:sz w:val="28"/>
          <w:szCs w:val="28"/>
        </w:rPr>
        <w:t xml:space="preserve">утвердить состав </w:t>
      </w:r>
      <w:r w:rsidR="008954A5">
        <w:rPr>
          <w:sz w:val="28"/>
          <w:szCs w:val="28"/>
        </w:rPr>
        <w:t xml:space="preserve">комиссии с изменениями </w:t>
      </w:r>
      <w:r>
        <w:rPr>
          <w:sz w:val="28"/>
          <w:szCs w:val="28"/>
        </w:rPr>
        <w:t>(приложение № 1).</w:t>
      </w:r>
    </w:p>
    <w:p w:rsidR="00A83BBA" w:rsidRDefault="00A83BBA" w:rsidP="00A83BBA">
      <w:pPr>
        <w:ind w:left="5529"/>
        <w:jc w:val="center"/>
        <w:rPr>
          <w:sz w:val="28"/>
          <w:szCs w:val="28"/>
        </w:rPr>
      </w:pPr>
    </w:p>
    <w:p w:rsidR="00A83BBA" w:rsidRDefault="00A83BBA" w:rsidP="00A83BBA">
      <w:pPr>
        <w:ind w:left="5529"/>
        <w:jc w:val="center"/>
        <w:rPr>
          <w:sz w:val="28"/>
          <w:szCs w:val="28"/>
        </w:rPr>
      </w:pPr>
    </w:p>
    <w:p w:rsidR="00A83BBA" w:rsidRDefault="00A83BBA" w:rsidP="00A83BBA">
      <w:pPr>
        <w:ind w:left="5529"/>
        <w:jc w:val="center"/>
        <w:rPr>
          <w:sz w:val="28"/>
          <w:szCs w:val="28"/>
        </w:rPr>
      </w:pPr>
      <w:r w:rsidRPr="00B1465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A83BBA" w:rsidRDefault="00A83BBA" w:rsidP="00A83BBA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Никулинского сельсовета Татарского района Новосибирской области </w:t>
      </w:r>
    </w:p>
    <w:p w:rsidR="00A83BBA" w:rsidRDefault="00A83BBA" w:rsidP="00A83BBA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6535">
        <w:rPr>
          <w:sz w:val="28"/>
          <w:szCs w:val="28"/>
        </w:rPr>
        <w:t>01.07.2019</w:t>
      </w:r>
      <w:r>
        <w:rPr>
          <w:sz w:val="28"/>
          <w:szCs w:val="28"/>
        </w:rPr>
        <w:t xml:space="preserve"> № </w:t>
      </w:r>
      <w:r w:rsidR="00686535">
        <w:rPr>
          <w:sz w:val="28"/>
          <w:szCs w:val="28"/>
        </w:rPr>
        <w:t>25</w:t>
      </w:r>
    </w:p>
    <w:p w:rsidR="00A83BBA" w:rsidRPr="004A6C5C" w:rsidRDefault="00A83BBA" w:rsidP="00A83BBA">
      <w:pPr>
        <w:ind w:left="5529"/>
        <w:jc w:val="center"/>
        <w:rPr>
          <w:sz w:val="16"/>
          <w:szCs w:val="16"/>
        </w:rPr>
      </w:pPr>
    </w:p>
    <w:p w:rsidR="00A83BBA" w:rsidRDefault="00A83BBA" w:rsidP="00A83BBA">
      <w:pPr>
        <w:jc w:val="center"/>
        <w:rPr>
          <w:sz w:val="28"/>
          <w:szCs w:val="28"/>
        </w:rPr>
      </w:pPr>
    </w:p>
    <w:p w:rsidR="00A83BBA" w:rsidRDefault="00A83BBA" w:rsidP="00A83B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83BBA" w:rsidRDefault="00A83BBA" w:rsidP="00A83BB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и проведению Всероссийской переписи населения 2020 года на территории Никулинского сельсовета Татарского района Новосибирской области</w:t>
      </w:r>
    </w:p>
    <w:p w:rsidR="00A83BBA" w:rsidRDefault="00A83BBA" w:rsidP="00A83BBA">
      <w:pPr>
        <w:jc w:val="center"/>
        <w:rPr>
          <w:sz w:val="28"/>
          <w:szCs w:val="28"/>
        </w:rPr>
      </w:pPr>
    </w:p>
    <w:tbl>
      <w:tblPr>
        <w:tblW w:w="16009" w:type="dxa"/>
        <w:tblInd w:w="-34" w:type="dxa"/>
        <w:tblLayout w:type="fixed"/>
        <w:tblLook w:val="04A0"/>
      </w:tblPr>
      <w:tblGrid>
        <w:gridCol w:w="568"/>
        <w:gridCol w:w="9497"/>
        <w:gridCol w:w="496"/>
        <w:gridCol w:w="5448"/>
      </w:tblGrid>
      <w:tr w:rsidR="00A83BBA" w:rsidRPr="003447C4" w:rsidTr="009503EA">
        <w:trPr>
          <w:trHeight w:val="607"/>
        </w:trPr>
        <w:tc>
          <w:tcPr>
            <w:tcW w:w="16009" w:type="dxa"/>
            <w:gridSpan w:val="4"/>
            <w:hideMark/>
          </w:tcPr>
          <w:p w:rsidR="00A83BBA" w:rsidRPr="003447C4" w:rsidRDefault="00A83BBA" w:rsidP="003372AB">
            <w:pPr>
              <w:ind w:left="-57" w:right="-57"/>
              <w:jc w:val="both"/>
              <w:rPr>
                <w:b/>
                <w:sz w:val="28"/>
                <w:szCs w:val="28"/>
              </w:rPr>
            </w:pPr>
          </w:p>
        </w:tc>
      </w:tr>
      <w:tr w:rsidR="00A83BBA" w:rsidRPr="003447C4" w:rsidTr="009503EA">
        <w:trPr>
          <w:trHeight w:val="607"/>
        </w:trPr>
        <w:tc>
          <w:tcPr>
            <w:tcW w:w="568" w:type="dxa"/>
            <w:hideMark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hideMark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Сергей Петрович</w:t>
            </w:r>
          </w:p>
        </w:tc>
        <w:tc>
          <w:tcPr>
            <w:tcW w:w="496" w:type="dxa"/>
            <w:hideMark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–</w:t>
            </w:r>
          </w:p>
        </w:tc>
        <w:tc>
          <w:tcPr>
            <w:tcW w:w="5448" w:type="dxa"/>
            <w:hideMark/>
          </w:tcPr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Никулинского сельсовета</w:t>
            </w:r>
            <w:r w:rsidRPr="00637926">
              <w:rPr>
                <w:sz w:val="28"/>
                <w:szCs w:val="28"/>
              </w:rPr>
              <w:t xml:space="preserve"> – председатель комиссии;</w:t>
            </w: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</w:tc>
      </w:tr>
      <w:tr w:rsidR="00A83BBA" w:rsidRPr="003447C4" w:rsidTr="009503EA">
        <w:trPr>
          <w:trHeight w:val="607"/>
        </w:trPr>
        <w:tc>
          <w:tcPr>
            <w:tcW w:w="568" w:type="dxa"/>
            <w:hideMark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hideMark/>
          </w:tcPr>
          <w:p w:rsidR="00A83BBA" w:rsidRPr="00637926" w:rsidRDefault="00686535" w:rsidP="00337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Балышкова</w:t>
            </w:r>
            <w:proofErr w:type="spellEnd"/>
            <w:r>
              <w:rPr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496" w:type="dxa"/>
            <w:hideMark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-</w:t>
            </w:r>
          </w:p>
        </w:tc>
        <w:tc>
          <w:tcPr>
            <w:tcW w:w="5448" w:type="dxa"/>
            <w:hideMark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86535">
              <w:rPr>
                <w:sz w:val="28"/>
                <w:szCs w:val="28"/>
              </w:rPr>
              <w:t>пециалист администрации 1</w:t>
            </w:r>
            <w:r>
              <w:rPr>
                <w:sz w:val="28"/>
                <w:szCs w:val="28"/>
              </w:rPr>
              <w:t xml:space="preserve"> разряда секретарь комиссии;</w:t>
            </w:r>
            <w:r w:rsidRPr="00637926">
              <w:rPr>
                <w:sz w:val="28"/>
                <w:szCs w:val="28"/>
              </w:rPr>
              <w:t xml:space="preserve"> </w:t>
            </w: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</w:tc>
      </w:tr>
      <w:tr w:rsidR="00A83BBA" w:rsidRPr="003447C4" w:rsidTr="009503EA">
        <w:trPr>
          <w:trHeight w:val="607"/>
        </w:trPr>
        <w:tc>
          <w:tcPr>
            <w:tcW w:w="568" w:type="dxa"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Default="00A83BBA" w:rsidP="003372AB">
            <w:pPr>
              <w:ind w:right="-108"/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497" w:type="dxa"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Цветко</w:t>
            </w:r>
            <w:proofErr w:type="spellEnd"/>
            <w:r>
              <w:rPr>
                <w:sz w:val="28"/>
                <w:szCs w:val="28"/>
              </w:rPr>
              <w:t xml:space="preserve"> Любовь Васильевна</w:t>
            </w: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Чикалина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Василевский Яков Леонидович</w:t>
            </w:r>
          </w:p>
          <w:p w:rsidR="00A83BBA" w:rsidRPr="00D16CD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Акентьева</w:t>
            </w:r>
            <w:proofErr w:type="spellEnd"/>
            <w:r>
              <w:rPr>
                <w:sz w:val="28"/>
                <w:szCs w:val="28"/>
              </w:rPr>
              <w:t xml:space="preserve"> Нина </w:t>
            </w:r>
            <w:proofErr w:type="spellStart"/>
            <w:r>
              <w:rPr>
                <w:sz w:val="28"/>
                <w:szCs w:val="28"/>
              </w:rPr>
              <w:t>Кузьмовна</w:t>
            </w:r>
            <w:proofErr w:type="spellEnd"/>
          </w:p>
          <w:p w:rsidR="00A83BBA" w:rsidRPr="00D16CD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E96C0C" w:rsidRDefault="00686535" w:rsidP="00337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Адамсонова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  <w:p w:rsidR="00E96C0C" w:rsidRPr="00E96C0C" w:rsidRDefault="00E96C0C" w:rsidP="00E96C0C">
            <w:pPr>
              <w:rPr>
                <w:sz w:val="28"/>
                <w:szCs w:val="28"/>
              </w:rPr>
            </w:pPr>
          </w:p>
          <w:p w:rsidR="00E96C0C" w:rsidRPr="00E96C0C" w:rsidRDefault="00E96C0C" w:rsidP="00E96C0C">
            <w:pPr>
              <w:rPr>
                <w:sz w:val="28"/>
                <w:szCs w:val="28"/>
              </w:rPr>
            </w:pPr>
          </w:p>
          <w:p w:rsidR="00E96C0C" w:rsidRPr="00E96C0C" w:rsidRDefault="00E96C0C" w:rsidP="00E96C0C">
            <w:pPr>
              <w:rPr>
                <w:sz w:val="28"/>
                <w:szCs w:val="28"/>
              </w:rPr>
            </w:pPr>
          </w:p>
          <w:p w:rsidR="009503EA" w:rsidRDefault="00E96C0C" w:rsidP="00950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Никулинского сельсовета</w:t>
            </w:r>
            <w:r w:rsidR="009503EA">
              <w:rPr>
                <w:sz w:val="28"/>
                <w:szCs w:val="28"/>
              </w:rPr>
              <w:t xml:space="preserve"> Татарского района </w:t>
            </w:r>
          </w:p>
          <w:p w:rsidR="00E96C0C" w:rsidRDefault="009503EA" w:rsidP="00950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                   С.П. Сергиенко</w:t>
            </w:r>
          </w:p>
          <w:p w:rsidR="00E96C0C" w:rsidRDefault="00E96C0C" w:rsidP="00E96C0C">
            <w:pPr>
              <w:rPr>
                <w:sz w:val="28"/>
                <w:szCs w:val="28"/>
              </w:rPr>
            </w:pPr>
          </w:p>
          <w:p w:rsidR="00E96C0C" w:rsidRDefault="00E96C0C" w:rsidP="00E96C0C">
            <w:pPr>
              <w:rPr>
                <w:sz w:val="28"/>
                <w:szCs w:val="28"/>
              </w:rPr>
            </w:pPr>
          </w:p>
          <w:p w:rsidR="00A83BBA" w:rsidRPr="00E96C0C" w:rsidRDefault="00A83BBA" w:rsidP="00E96C0C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A83BBA" w:rsidRPr="00637926" w:rsidRDefault="00A83BBA" w:rsidP="003372AB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-</w:t>
            </w: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</w:tc>
        <w:tc>
          <w:tcPr>
            <w:tcW w:w="5448" w:type="dxa"/>
          </w:tcPr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администрации;</w:t>
            </w: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Pr="00637926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1 разряда;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 Директор МБУК «Никулинского сельсовета (по согласованию)</w:t>
            </w:r>
          </w:p>
          <w:p w:rsidR="00A83BBA" w:rsidRDefault="00A83BBA" w:rsidP="003372AB">
            <w:pPr>
              <w:rPr>
                <w:color w:val="000000"/>
                <w:sz w:val="28"/>
                <w:szCs w:val="28"/>
              </w:rPr>
            </w:pPr>
          </w:p>
          <w:p w:rsidR="00A83BBA" w:rsidRDefault="00A83BBA" w:rsidP="003372AB">
            <w:pPr>
              <w:rPr>
                <w:color w:val="000000"/>
                <w:sz w:val="28"/>
                <w:szCs w:val="28"/>
              </w:rPr>
            </w:pPr>
          </w:p>
          <w:p w:rsidR="00A83BBA" w:rsidRDefault="00A83BBA" w:rsidP="003372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МБОУ Никулинская СОШ  (по согласованию)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6535">
              <w:rPr>
                <w:sz w:val="28"/>
                <w:szCs w:val="28"/>
              </w:rPr>
              <w:t xml:space="preserve">заведующая </w:t>
            </w:r>
            <w:r w:rsidR="00E96C0C">
              <w:rPr>
                <w:sz w:val="28"/>
                <w:szCs w:val="28"/>
              </w:rPr>
              <w:t xml:space="preserve">Никулинской сельской библиотекой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Default="00A83BBA" w:rsidP="0033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3BBA" w:rsidRDefault="00A83BBA" w:rsidP="003372AB">
            <w:pPr>
              <w:rPr>
                <w:sz w:val="28"/>
                <w:szCs w:val="28"/>
              </w:rPr>
            </w:pPr>
          </w:p>
          <w:p w:rsidR="00A83BBA" w:rsidRPr="00D16CD6" w:rsidRDefault="00A83BBA" w:rsidP="003372AB">
            <w:pPr>
              <w:rPr>
                <w:sz w:val="28"/>
                <w:szCs w:val="28"/>
              </w:rPr>
            </w:pPr>
          </w:p>
        </w:tc>
      </w:tr>
    </w:tbl>
    <w:p w:rsidR="009661FC" w:rsidRDefault="009661FC"/>
    <w:sectPr w:rsidR="009661FC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3BBA"/>
    <w:rsid w:val="000050C8"/>
    <w:rsid w:val="000666D0"/>
    <w:rsid w:val="00150BDC"/>
    <w:rsid w:val="003071F6"/>
    <w:rsid w:val="00317F1B"/>
    <w:rsid w:val="00366369"/>
    <w:rsid w:val="00571086"/>
    <w:rsid w:val="0062752D"/>
    <w:rsid w:val="00686535"/>
    <w:rsid w:val="00893905"/>
    <w:rsid w:val="008954A5"/>
    <w:rsid w:val="008A4185"/>
    <w:rsid w:val="009503EA"/>
    <w:rsid w:val="009661FC"/>
    <w:rsid w:val="009666CE"/>
    <w:rsid w:val="00A83BBA"/>
    <w:rsid w:val="00D40399"/>
    <w:rsid w:val="00DC41DE"/>
    <w:rsid w:val="00E122D3"/>
    <w:rsid w:val="00E15A40"/>
    <w:rsid w:val="00E76BFD"/>
    <w:rsid w:val="00E96C0C"/>
    <w:rsid w:val="00E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BA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2</cp:revision>
  <cp:lastPrinted>2019-07-02T05:01:00Z</cp:lastPrinted>
  <dcterms:created xsi:type="dcterms:W3CDTF">2019-07-02T04:18:00Z</dcterms:created>
  <dcterms:modified xsi:type="dcterms:W3CDTF">2019-07-02T05:02:00Z</dcterms:modified>
</cp:coreProperties>
</file>