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475" w:rsidRPr="00385A1A" w:rsidRDefault="00A41475">
      <w:pPr>
        <w:rPr>
          <w:rFonts w:ascii="Times New Roman" w:hAnsi="Times New Roman" w:cs="Times New Roman"/>
          <w:sz w:val="24"/>
          <w:szCs w:val="24"/>
        </w:rPr>
      </w:pPr>
      <w:r w:rsidRPr="00385A1A">
        <w:rPr>
          <w:rFonts w:ascii="Times New Roman" w:hAnsi="Times New Roman" w:cs="Times New Roman"/>
          <w:noProof/>
          <w:sz w:val="24"/>
          <w:szCs w:val="24"/>
        </w:rPr>
        <w:drawing>
          <wp:inline distT="0" distB="0" distL="0" distR="0">
            <wp:extent cx="5940425" cy="2090526"/>
            <wp:effectExtent l="152400" t="57150" r="41275" b="43074"/>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blip>
                    <a:srcRect/>
                    <a:stretch>
                      <a:fillRect/>
                    </a:stretch>
                  </pic:blipFill>
                  <pic:spPr bwMode="auto">
                    <a:xfrm>
                      <a:off x="0" y="0"/>
                      <a:ext cx="5940425" cy="2090526"/>
                    </a:xfrm>
                    <a:prstGeom prst="rect">
                      <a:avLst/>
                    </a:prstGeom>
                    <a:noFill/>
                    <a:ln w="38100" cmpd="sng">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a:effectLst>
                      <a:outerShdw blurRad="50800" dist="50800" dir="9480000" algn="ctr" rotWithShape="0">
                        <a:srgbClr val="000000">
                          <a:alpha val="62000"/>
                        </a:srgbClr>
                      </a:outerShdw>
                    </a:effectLst>
                    <a:scene3d>
                      <a:camera prst="orthographicFront"/>
                      <a:lightRig rig="threePt" dir="t"/>
                    </a:scene3d>
                    <a:sp3d>
                      <a:bevelT/>
                    </a:sp3d>
                  </pic:spPr>
                </pic:pic>
              </a:graphicData>
            </a:graphic>
          </wp:inline>
        </w:drawing>
      </w:r>
    </w:p>
    <w:p w:rsidR="00A41475" w:rsidRPr="00385A1A" w:rsidRDefault="00A41475" w:rsidP="00A41475">
      <w:pPr>
        <w:rPr>
          <w:rFonts w:ascii="Times New Roman" w:hAnsi="Times New Roman" w:cs="Times New Roman"/>
          <w:sz w:val="24"/>
          <w:szCs w:val="24"/>
        </w:rPr>
      </w:pPr>
    </w:p>
    <w:p w:rsidR="00A41475" w:rsidRPr="00385A1A" w:rsidRDefault="00024F19" w:rsidP="00A41475">
      <w:pPr>
        <w:ind w:firstLine="708"/>
        <w:rPr>
          <w:rFonts w:ascii="Times New Roman" w:hAnsi="Times New Roman" w:cs="Times New Roman"/>
          <w:b/>
          <w:sz w:val="24"/>
          <w:szCs w:val="24"/>
        </w:rPr>
      </w:pPr>
      <w:r w:rsidRPr="00385A1A">
        <w:rPr>
          <w:rFonts w:ascii="Times New Roman" w:hAnsi="Times New Roman" w:cs="Times New Roman"/>
          <w:b/>
          <w:sz w:val="24"/>
          <w:szCs w:val="24"/>
        </w:rPr>
        <w:t>№ 2 от 06</w:t>
      </w:r>
      <w:r w:rsidR="00A41475" w:rsidRPr="00385A1A">
        <w:rPr>
          <w:rFonts w:ascii="Times New Roman" w:hAnsi="Times New Roman" w:cs="Times New Roman"/>
          <w:b/>
          <w:sz w:val="24"/>
          <w:szCs w:val="24"/>
        </w:rPr>
        <w:t>.02.2020г.</w:t>
      </w:r>
    </w:p>
    <w:p w:rsidR="00A41475" w:rsidRPr="00385A1A" w:rsidRDefault="00A41475" w:rsidP="00A41475">
      <w:pPr>
        <w:rPr>
          <w:rFonts w:ascii="Times New Roman" w:hAnsi="Times New Roman" w:cs="Times New Roman"/>
          <w:sz w:val="24"/>
          <w:szCs w:val="24"/>
        </w:rPr>
      </w:pPr>
    </w:p>
    <w:p w:rsidR="00024F19" w:rsidRPr="00385A1A" w:rsidRDefault="00024F19" w:rsidP="00024F19">
      <w:pPr>
        <w:spacing w:after="0" w:line="240" w:lineRule="auto"/>
        <w:jc w:val="center"/>
        <w:rPr>
          <w:rFonts w:ascii="Times New Roman" w:hAnsi="Times New Roman" w:cs="Times New Roman"/>
          <w:sz w:val="24"/>
          <w:szCs w:val="24"/>
        </w:rPr>
      </w:pPr>
      <w:r w:rsidRPr="00385A1A">
        <w:rPr>
          <w:rFonts w:ascii="Times New Roman" w:hAnsi="Times New Roman" w:cs="Times New Roman"/>
          <w:b/>
          <w:bCs/>
          <w:spacing w:val="-1"/>
          <w:sz w:val="24"/>
          <w:szCs w:val="24"/>
        </w:rPr>
        <w:t>СОВЕТ ДЕПУТАТОВ</w:t>
      </w:r>
    </w:p>
    <w:p w:rsidR="00024F19" w:rsidRPr="00385A1A" w:rsidRDefault="00024F19" w:rsidP="00024F19">
      <w:pPr>
        <w:shd w:val="clear" w:color="auto" w:fill="FFFFFF"/>
        <w:spacing w:after="0" w:line="240" w:lineRule="auto"/>
        <w:jc w:val="center"/>
        <w:rPr>
          <w:rFonts w:ascii="Times New Roman" w:hAnsi="Times New Roman" w:cs="Times New Roman"/>
          <w:b/>
          <w:bCs/>
          <w:spacing w:val="-1"/>
          <w:sz w:val="24"/>
          <w:szCs w:val="24"/>
        </w:rPr>
      </w:pPr>
      <w:r w:rsidRPr="00385A1A">
        <w:rPr>
          <w:rFonts w:ascii="Times New Roman" w:hAnsi="Times New Roman" w:cs="Times New Roman"/>
          <w:b/>
          <w:bCs/>
          <w:spacing w:val="-1"/>
          <w:sz w:val="24"/>
          <w:szCs w:val="24"/>
        </w:rPr>
        <w:t>НИКУЛИНСКОГО СЕЛЬСОВЕТА</w:t>
      </w:r>
    </w:p>
    <w:p w:rsidR="00024F19" w:rsidRPr="00385A1A" w:rsidRDefault="00024F19" w:rsidP="00024F19">
      <w:pPr>
        <w:shd w:val="clear" w:color="auto" w:fill="FFFFFF"/>
        <w:spacing w:after="0" w:line="240" w:lineRule="auto"/>
        <w:jc w:val="center"/>
        <w:rPr>
          <w:rFonts w:ascii="Times New Roman" w:hAnsi="Times New Roman" w:cs="Times New Roman"/>
          <w:sz w:val="24"/>
          <w:szCs w:val="24"/>
        </w:rPr>
      </w:pPr>
      <w:r w:rsidRPr="00385A1A">
        <w:rPr>
          <w:rFonts w:ascii="Times New Roman" w:hAnsi="Times New Roman" w:cs="Times New Roman"/>
          <w:b/>
          <w:bCs/>
          <w:spacing w:val="-2"/>
          <w:sz w:val="24"/>
          <w:szCs w:val="24"/>
        </w:rPr>
        <w:t>ТАТАРСКОГО РАЙОНА НОВОСИБИРСКОЙ ОБЛАСТИ</w:t>
      </w:r>
    </w:p>
    <w:p w:rsidR="00024F19" w:rsidRPr="00385A1A" w:rsidRDefault="00024F19" w:rsidP="00024F19">
      <w:pPr>
        <w:shd w:val="clear" w:color="auto" w:fill="FFFFFF"/>
        <w:spacing w:after="0" w:line="240" w:lineRule="auto"/>
        <w:jc w:val="center"/>
        <w:rPr>
          <w:rFonts w:ascii="Times New Roman" w:hAnsi="Times New Roman" w:cs="Times New Roman"/>
          <w:sz w:val="24"/>
          <w:szCs w:val="24"/>
        </w:rPr>
      </w:pPr>
      <w:r w:rsidRPr="00385A1A">
        <w:rPr>
          <w:rFonts w:ascii="Times New Roman" w:hAnsi="Times New Roman" w:cs="Times New Roman"/>
          <w:sz w:val="24"/>
          <w:szCs w:val="24"/>
        </w:rPr>
        <w:t>пятого созыва</w:t>
      </w:r>
    </w:p>
    <w:p w:rsidR="00024F19" w:rsidRPr="00385A1A" w:rsidRDefault="00024F19" w:rsidP="00024F19">
      <w:pPr>
        <w:shd w:val="clear" w:color="auto" w:fill="FFFFFF"/>
        <w:spacing w:after="0" w:line="240" w:lineRule="auto"/>
        <w:jc w:val="center"/>
        <w:rPr>
          <w:rFonts w:ascii="Times New Roman" w:hAnsi="Times New Roman" w:cs="Times New Roman"/>
          <w:sz w:val="24"/>
          <w:szCs w:val="24"/>
        </w:rPr>
      </w:pPr>
      <w:r w:rsidRPr="00385A1A">
        <w:rPr>
          <w:rFonts w:ascii="Times New Roman" w:hAnsi="Times New Roman" w:cs="Times New Roman"/>
          <w:b/>
          <w:bCs/>
          <w:spacing w:val="-4"/>
          <w:w w:val="128"/>
          <w:sz w:val="24"/>
          <w:szCs w:val="24"/>
        </w:rPr>
        <w:t>РЕШЕНИЕ</w:t>
      </w:r>
    </w:p>
    <w:p w:rsidR="00024F19" w:rsidRPr="00385A1A" w:rsidRDefault="00024F19" w:rsidP="00024F19">
      <w:pPr>
        <w:shd w:val="clear" w:color="auto" w:fill="FFFFFF"/>
        <w:spacing w:after="0" w:line="240" w:lineRule="auto"/>
        <w:jc w:val="center"/>
        <w:rPr>
          <w:rFonts w:ascii="Times New Roman" w:hAnsi="Times New Roman" w:cs="Times New Roman"/>
          <w:sz w:val="24"/>
          <w:szCs w:val="24"/>
        </w:rPr>
      </w:pPr>
    </w:p>
    <w:p w:rsidR="00024F19" w:rsidRPr="00385A1A" w:rsidRDefault="00024F19" w:rsidP="00024F19">
      <w:pPr>
        <w:shd w:val="clear" w:color="auto" w:fill="FFFFFF"/>
        <w:spacing w:after="0" w:line="240" w:lineRule="auto"/>
        <w:jc w:val="center"/>
        <w:rPr>
          <w:rFonts w:ascii="Times New Roman" w:hAnsi="Times New Roman" w:cs="Times New Roman"/>
          <w:sz w:val="24"/>
          <w:szCs w:val="24"/>
        </w:rPr>
      </w:pPr>
      <w:r w:rsidRPr="00385A1A">
        <w:rPr>
          <w:rFonts w:ascii="Times New Roman" w:hAnsi="Times New Roman" w:cs="Times New Roman"/>
          <w:sz w:val="24"/>
          <w:szCs w:val="24"/>
        </w:rPr>
        <w:t>Пятьдесят пятой сессии</w:t>
      </w:r>
    </w:p>
    <w:p w:rsidR="00024F19" w:rsidRPr="00385A1A" w:rsidRDefault="00024F19" w:rsidP="00024F19">
      <w:pPr>
        <w:shd w:val="clear" w:color="auto" w:fill="FFFFFF"/>
        <w:tabs>
          <w:tab w:val="left" w:pos="3677"/>
          <w:tab w:val="left" w:pos="8496"/>
        </w:tabs>
        <w:spacing w:after="0" w:line="240" w:lineRule="auto"/>
        <w:jc w:val="center"/>
        <w:rPr>
          <w:rFonts w:ascii="Times New Roman" w:hAnsi="Times New Roman" w:cs="Times New Roman"/>
          <w:sz w:val="24"/>
          <w:szCs w:val="24"/>
        </w:rPr>
      </w:pPr>
    </w:p>
    <w:p w:rsidR="00024F19" w:rsidRPr="00385A1A" w:rsidRDefault="00024F19" w:rsidP="00024F19">
      <w:pPr>
        <w:shd w:val="clear" w:color="auto" w:fill="FFFFFF"/>
        <w:tabs>
          <w:tab w:val="left" w:pos="3677"/>
          <w:tab w:val="left" w:pos="8496"/>
        </w:tabs>
        <w:spacing w:after="0" w:line="240" w:lineRule="auto"/>
        <w:jc w:val="center"/>
        <w:rPr>
          <w:rFonts w:ascii="Times New Roman" w:hAnsi="Times New Roman" w:cs="Times New Roman"/>
          <w:sz w:val="24"/>
          <w:szCs w:val="24"/>
        </w:rPr>
      </w:pPr>
      <w:r w:rsidRPr="00385A1A">
        <w:rPr>
          <w:rFonts w:ascii="Times New Roman" w:hAnsi="Times New Roman" w:cs="Times New Roman"/>
          <w:sz w:val="24"/>
          <w:szCs w:val="24"/>
        </w:rPr>
        <w:t xml:space="preserve"> «_27_» декабря 2019 г.</w:t>
      </w:r>
      <w:r w:rsidRPr="00385A1A">
        <w:rPr>
          <w:rFonts w:ascii="Times New Roman" w:hAnsi="Times New Roman" w:cs="Times New Roman"/>
          <w:sz w:val="24"/>
          <w:szCs w:val="24"/>
        </w:rPr>
        <w:tab/>
        <w:t>с. Никулино</w:t>
      </w:r>
      <w:r w:rsidRPr="00385A1A">
        <w:rPr>
          <w:rFonts w:ascii="Times New Roman" w:hAnsi="Times New Roman" w:cs="Times New Roman"/>
          <w:sz w:val="24"/>
          <w:szCs w:val="24"/>
        </w:rPr>
        <w:tab/>
      </w:r>
      <w:r w:rsidRPr="00385A1A">
        <w:rPr>
          <w:rFonts w:ascii="Times New Roman" w:hAnsi="Times New Roman" w:cs="Times New Roman"/>
          <w:iCs/>
          <w:spacing w:val="-22"/>
          <w:sz w:val="24"/>
          <w:szCs w:val="24"/>
        </w:rPr>
        <w:t>№ 68</w:t>
      </w:r>
    </w:p>
    <w:p w:rsidR="00024F19" w:rsidRPr="00385A1A" w:rsidRDefault="00024F19" w:rsidP="00024F19">
      <w:pPr>
        <w:spacing w:after="0" w:line="240" w:lineRule="auto"/>
        <w:jc w:val="center"/>
        <w:rPr>
          <w:rFonts w:ascii="Times New Roman" w:hAnsi="Times New Roman" w:cs="Times New Roman"/>
          <w:sz w:val="24"/>
          <w:szCs w:val="24"/>
        </w:rPr>
      </w:pPr>
      <w:r w:rsidRPr="00385A1A">
        <w:rPr>
          <w:rFonts w:ascii="Times New Roman" w:hAnsi="Times New Roman" w:cs="Times New Roman"/>
          <w:sz w:val="24"/>
          <w:szCs w:val="24"/>
        </w:rPr>
        <w:t xml:space="preserve">           </w:t>
      </w:r>
    </w:p>
    <w:p w:rsidR="00024F19" w:rsidRPr="00385A1A" w:rsidRDefault="00024F19" w:rsidP="00024F19">
      <w:pPr>
        <w:spacing w:after="0" w:line="240" w:lineRule="auto"/>
        <w:rPr>
          <w:rFonts w:ascii="Times New Roman" w:hAnsi="Times New Roman" w:cs="Times New Roman"/>
          <w:sz w:val="24"/>
          <w:szCs w:val="24"/>
        </w:rPr>
      </w:pPr>
    </w:p>
    <w:p w:rsidR="00024F19" w:rsidRPr="00385A1A" w:rsidRDefault="00024F19" w:rsidP="00024F19">
      <w:pPr>
        <w:spacing w:after="0" w:line="240" w:lineRule="auto"/>
        <w:jc w:val="center"/>
        <w:rPr>
          <w:rFonts w:ascii="Times New Roman" w:hAnsi="Times New Roman" w:cs="Times New Roman"/>
          <w:b/>
          <w:sz w:val="24"/>
          <w:szCs w:val="24"/>
        </w:rPr>
      </w:pPr>
      <w:r w:rsidRPr="00385A1A">
        <w:rPr>
          <w:rFonts w:ascii="Times New Roman" w:hAnsi="Times New Roman" w:cs="Times New Roman"/>
          <w:b/>
          <w:sz w:val="24"/>
          <w:szCs w:val="24"/>
        </w:rPr>
        <w:t xml:space="preserve">О ВНЕСЕНИИ ИЗМЕНЕНИЙ В УСТАВ НИКУЛИНСКОГО СЕЛЬСОВЕТА </w:t>
      </w:r>
    </w:p>
    <w:p w:rsidR="00024F19" w:rsidRPr="00385A1A" w:rsidRDefault="00024F19" w:rsidP="00024F19">
      <w:pPr>
        <w:spacing w:after="0" w:line="240" w:lineRule="auto"/>
        <w:jc w:val="center"/>
        <w:rPr>
          <w:rFonts w:ascii="Times New Roman" w:hAnsi="Times New Roman" w:cs="Times New Roman"/>
          <w:b/>
          <w:sz w:val="24"/>
          <w:szCs w:val="24"/>
        </w:rPr>
      </w:pPr>
      <w:r w:rsidRPr="00385A1A">
        <w:rPr>
          <w:rFonts w:ascii="Times New Roman" w:hAnsi="Times New Roman" w:cs="Times New Roman"/>
          <w:b/>
          <w:sz w:val="24"/>
          <w:szCs w:val="24"/>
        </w:rPr>
        <w:t>ТАТАРСКОГО РАЙОНА НОВОСИБИРСКОЙ ОБЛАСТИ</w:t>
      </w:r>
    </w:p>
    <w:p w:rsidR="00024F19" w:rsidRPr="00385A1A" w:rsidRDefault="00024F19" w:rsidP="00024F19">
      <w:pPr>
        <w:shd w:val="clear" w:color="auto" w:fill="FFFFFF"/>
        <w:tabs>
          <w:tab w:val="left" w:leader="underscore" w:pos="2179"/>
        </w:tabs>
        <w:spacing w:after="0" w:line="240" w:lineRule="auto"/>
        <w:rPr>
          <w:rFonts w:ascii="Times New Roman" w:hAnsi="Times New Roman" w:cs="Times New Roman"/>
          <w:color w:val="000000"/>
          <w:spacing w:val="-1"/>
          <w:sz w:val="24"/>
          <w:szCs w:val="24"/>
        </w:rPr>
      </w:pPr>
    </w:p>
    <w:p w:rsidR="00024F19" w:rsidRPr="00385A1A" w:rsidRDefault="00024F19" w:rsidP="00024F19">
      <w:pPr>
        <w:shd w:val="clear" w:color="auto" w:fill="FFFFFF"/>
        <w:tabs>
          <w:tab w:val="left" w:leader="underscore" w:pos="2179"/>
        </w:tabs>
        <w:spacing w:after="0" w:line="240" w:lineRule="auto"/>
        <w:ind w:firstLine="710"/>
        <w:jc w:val="both"/>
        <w:rPr>
          <w:rFonts w:ascii="Times New Roman" w:hAnsi="Times New Roman" w:cs="Times New Roman"/>
          <w:color w:val="000000"/>
          <w:spacing w:val="-1"/>
          <w:sz w:val="24"/>
          <w:szCs w:val="24"/>
        </w:rPr>
      </w:pPr>
      <w:r w:rsidRPr="00385A1A">
        <w:rPr>
          <w:rFonts w:ascii="Times New Roman" w:hAnsi="Times New Roman" w:cs="Times New Roman"/>
          <w:color w:val="000000"/>
          <w:spacing w:val="-1"/>
          <w:sz w:val="24"/>
          <w:szCs w:val="24"/>
        </w:rPr>
        <w:t>В соответствии со ст. 7, 35, 44 Федерального закона от 06.10.2003 № 131-ФЗ « Об общих принципах организации местного самоуправления в Российской Федерации» Совет депутатов Никулинского сельсовета Татарского района Новосибирской области</w:t>
      </w:r>
    </w:p>
    <w:p w:rsidR="00024F19" w:rsidRPr="00385A1A" w:rsidRDefault="00024F19" w:rsidP="00024F19">
      <w:pPr>
        <w:shd w:val="clear" w:color="auto" w:fill="FFFFFF"/>
        <w:tabs>
          <w:tab w:val="left" w:leader="underscore" w:pos="2179"/>
        </w:tabs>
        <w:spacing w:after="0" w:line="240" w:lineRule="auto"/>
        <w:ind w:firstLine="710"/>
        <w:jc w:val="both"/>
        <w:rPr>
          <w:rFonts w:ascii="Times New Roman" w:hAnsi="Times New Roman" w:cs="Times New Roman"/>
          <w:color w:val="000000"/>
          <w:spacing w:val="-1"/>
          <w:sz w:val="24"/>
          <w:szCs w:val="24"/>
        </w:rPr>
      </w:pPr>
    </w:p>
    <w:p w:rsidR="00024F19" w:rsidRPr="00385A1A" w:rsidRDefault="00024F19" w:rsidP="00024F19">
      <w:pPr>
        <w:shd w:val="clear" w:color="auto" w:fill="FFFFFF"/>
        <w:tabs>
          <w:tab w:val="left" w:leader="underscore" w:pos="2179"/>
        </w:tabs>
        <w:spacing w:after="0" w:line="240" w:lineRule="auto"/>
        <w:ind w:firstLine="710"/>
        <w:jc w:val="both"/>
        <w:rPr>
          <w:rFonts w:ascii="Times New Roman" w:hAnsi="Times New Roman" w:cs="Times New Roman"/>
          <w:b/>
          <w:color w:val="000000"/>
          <w:spacing w:val="-1"/>
          <w:sz w:val="24"/>
          <w:szCs w:val="24"/>
        </w:rPr>
      </w:pPr>
      <w:r w:rsidRPr="00385A1A">
        <w:rPr>
          <w:rFonts w:ascii="Times New Roman" w:hAnsi="Times New Roman" w:cs="Times New Roman"/>
          <w:b/>
          <w:color w:val="000000"/>
          <w:spacing w:val="-1"/>
          <w:sz w:val="24"/>
          <w:szCs w:val="24"/>
        </w:rPr>
        <w:t>РЕШИЛ:</w:t>
      </w:r>
    </w:p>
    <w:p w:rsidR="00024F19" w:rsidRPr="00385A1A" w:rsidRDefault="00024F19" w:rsidP="00024F19">
      <w:pPr>
        <w:spacing w:after="0" w:line="240" w:lineRule="auto"/>
        <w:rPr>
          <w:rFonts w:ascii="Times New Roman" w:hAnsi="Times New Roman" w:cs="Times New Roman"/>
          <w:sz w:val="24"/>
          <w:szCs w:val="24"/>
        </w:rPr>
      </w:pPr>
    </w:p>
    <w:p w:rsidR="00024F19" w:rsidRPr="00385A1A" w:rsidRDefault="00024F19" w:rsidP="00024F19">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color w:val="000000"/>
          <w:spacing w:val="-21"/>
          <w:sz w:val="24"/>
          <w:szCs w:val="24"/>
        </w:rPr>
        <w:t>1.</w:t>
      </w:r>
      <w:r w:rsidRPr="00385A1A">
        <w:rPr>
          <w:rFonts w:ascii="Times New Roman" w:hAnsi="Times New Roman" w:cs="Times New Roman"/>
          <w:color w:val="000000"/>
          <w:sz w:val="24"/>
          <w:szCs w:val="24"/>
        </w:rPr>
        <w:t xml:space="preserve"> В</w:t>
      </w:r>
      <w:r w:rsidRPr="00385A1A">
        <w:rPr>
          <w:rFonts w:ascii="Times New Roman" w:hAnsi="Times New Roman" w:cs="Times New Roman"/>
          <w:color w:val="000000"/>
          <w:spacing w:val="1"/>
          <w:sz w:val="24"/>
          <w:szCs w:val="24"/>
        </w:rPr>
        <w:t>нести в Устав Никулинского сельсовета</w:t>
      </w:r>
      <w:r w:rsidRPr="00385A1A">
        <w:rPr>
          <w:rFonts w:ascii="Times New Roman" w:hAnsi="Times New Roman" w:cs="Times New Roman"/>
          <w:sz w:val="24"/>
          <w:szCs w:val="24"/>
        </w:rPr>
        <w:t xml:space="preserve"> Татарского района Новосибирской области следующие изменения:</w:t>
      </w:r>
    </w:p>
    <w:p w:rsidR="00024F19" w:rsidRPr="00385A1A" w:rsidRDefault="00024F19" w:rsidP="00024F19">
      <w:pPr>
        <w:spacing w:after="0" w:line="240" w:lineRule="auto"/>
        <w:ind w:firstLine="709"/>
        <w:jc w:val="both"/>
        <w:rPr>
          <w:rFonts w:ascii="Times New Roman" w:hAnsi="Times New Roman" w:cs="Times New Roman"/>
          <w:sz w:val="24"/>
          <w:szCs w:val="24"/>
        </w:rPr>
      </w:pPr>
    </w:p>
    <w:p w:rsidR="00024F19" w:rsidRPr="00385A1A" w:rsidRDefault="00024F19" w:rsidP="00024F19">
      <w:pPr>
        <w:spacing w:after="0" w:line="240" w:lineRule="auto"/>
        <w:ind w:firstLine="709"/>
        <w:jc w:val="both"/>
        <w:rPr>
          <w:rFonts w:ascii="Times New Roman" w:hAnsi="Times New Roman" w:cs="Times New Roman"/>
          <w:b/>
          <w:sz w:val="24"/>
          <w:szCs w:val="24"/>
        </w:rPr>
      </w:pPr>
      <w:r w:rsidRPr="00385A1A">
        <w:rPr>
          <w:rFonts w:ascii="Times New Roman" w:hAnsi="Times New Roman" w:cs="Times New Roman"/>
          <w:b/>
          <w:sz w:val="24"/>
          <w:szCs w:val="24"/>
        </w:rPr>
        <w:t>1.1. Статья 5 Вопросы местного значения Никулинского сельсовета</w:t>
      </w:r>
    </w:p>
    <w:p w:rsidR="00024F19" w:rsidRPr="00385A1A" w:rsidRDefault="00024F19" w:rsidP="00024F19">
      <w:pPr>
        <w:spacing w:after="0" w:line="240" w:lineRule="auto"/>
        <w:ind w:firstLine="709"/>
        <w:jc w:val="both"/>
        <w:rPr>
          <w:rFonts w:ascii="Times New Roman" w:hAnsi="Times New Roman" w:cs="Times New Roman"/>
          <w:sz w:val="24"/>
          <w:szCs w:val="24"/>
        </w:rPr>
      </w:pPr>
    </w:p>
    <w:p w:rsidR="00024F19" w:rsidRPr="00385A1A" w:rsidRDefault="00024F19" w:rsidP="00024F19">
      <w:pPr>
        <w:numPr>
          <w:ilvl w:val="2"/>
          <w:numId w:val="2"/>
        </w:numPr>
        <w:spacing w:after="0" w:line="240" w:lineRule="auto"/>
        <w:jc w:val="both"/>
        <w:rPr>
          <w:rFonts w:ascii="Times New Roman" w:hAnsi="Times New Roman" w:cs="Times New Roman"/>
          <w:sz w:val="24"/>
          <w:szCs w:val="24"/>
        </w:rPr>
      </w:pPr>
      <w:r w:rsidRPr="00385A1A">
        <w:rPr>
          <w:rFonts w:ascii="Times New Roman" w:hAnsi="Times New Roman" w:cs="Times New Roman"/>
          <w:sz w:val="24"/>
          <w:szCs w:val="24"/>
        </w:rPr>
        <w:t>внести пункт 40 следующего содержания:</w:t>
      </w:r>
    </w:p>
    <w:p w:rsidR="00024F19" w:rsidRPr="00385A1A" w:rsidRDefault="00024F19" w:rsidP="00024F19">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«40)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024F19" w:rsidRPr="00385A1A" w:rsidRDefault="00024F19" w:rsidP="00024F19">
      <w:pPr>
        <w:spacing w:after="0" w:line="240" w:lineRule="auto"/>
        <w:ind w:firstLine="709"/>
        <w:jc w:val="both"/>
        <w:rPr>
          <w:rFonts w:ascii="Times New Roman" w:hAnsi="Times New Roman" w:cs="Times New Roman"/>
          <w:sz w:val="24"/>
          <w:szCs w:val="24"/>
        </w:rPr>
      </w:pPr>
    </w:p>
    <w:p w:rsidR="00024F19" w:rsidRPr="00385A1A" w:rsidRDefault="00024F19" w:rsidP="00024F19">
      <w:pPr>
        <w:spacing w:after="0" w:line="240" w:lineRule="auto"/>
        <w:ind w:firstLine="709"/>
        <w:jc w:val="both"/>
        <w:rPr>
          <w:rFonts w:ascii="Times New Roman" w:hAnsi="Times New Roman" w:cs="Times New Roman"/>
          <w:b/>
          <w:sz w:val="24"/>
          <w:szCs w:val="24"/>
        </w:rPr>
      </w:pPr>
      <w:r w:rsidRPr="00385A1A">
        <w:rPr>
          <w:rFonts w:ascii="Times New Roman" w:hAnsi="Times New Roman" w:cs="Times New Roman"/>
          <w:sz w:val="24"/>
          <w:szCs w:val="24"/>
        </w:rPr>
        <w:t xml:space="preserve">1.2. </w:t>
      </w:r>
      <w:r w:rsidRPr="00385A1A">
        <w:rPr>
          <w:rFonts w:ascii="Times New Roman" w:hAnsi="Times New Roman" w:cs="Times New Roman"/>
          <w:b/>
          <w:sz w:val="24"/>
          <w:szCs w:val="24"/>
        </w:rPr>
        <w:t>Статья 32 Полномочия администрации</w:t>
      </w:r>
    </w:p>
    <w:p w:rsidR="00024F19" w:rsidRPr="00385A1A" w:rsidRDefault="00024F19" w:rsidP="00024F19">
      <w:pPr>
        <w:spacing w:after="0" w:line="240" w:lineRule="auto"/>
        <w:ind w:firstLine="709"/>
        <w:jc w:val="both"/>
        <w:rPr>
          <w:rFonts w:ascii="Times New Roman" w:hAnsi="Times New Roman" w:cs="Times New Roman"/>
          <w:b/>
          <w:sz w:val="24"/>
          <w:szCs w:val="24"/>
        </w:rPr>
      </w:pPr>
    </w:p>
    <w:p w:rsidR="00024F19" w:rsidRPr="00385A1A" w:rsidRDefault="00024F19" w:rsidP="00024F19">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 xml:space="preserve">1.2.1. внести пункт 65 следующего содержания: </w:t>
      </w:r>
    </w:p>
    <w:p w:rsidR="00024F19" w:rsidRPr="00385A1A" w:rsidRDefault="00024F19" w:rsidP="00024F19">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lastRenderedPageBreak/>
        <w:t>«65)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024F19" w:rsidRPr="00385A1A" w:rsidRDefault="00024F19" w:rsidP="00024F19">
      <w:pPr>
        <w:spacing w:after="0" w:line="240" w:lineRule="auto"/>
        <w:ind w:firstLine="709"/>
        <w:jc w:val="both"/>
        <w:rPr>
          <w:rFonts w:ascii="Times New Roman" w:hAnsi="Times New Roman" w:cs="Times New Roman"/>
          <w:sz w:val="24"/>
          <w:szCs w:val="24"/>
        </w:rPr>
      </w:pPr>
    </w:p>
    <w:p w:rsidR="00024F19" w:rsidRPr="00385A1A" w:rsidRDefault="00024F19" w:rsidP="00024F19">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Никулинского сельсовета Татарского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024F19" w:rsidRPr="00385A1A" w:rsidRDefault="00024F19" w:rsidP="00024F19">
      <w:pPr>
        <w:spacing w:after="0" w:line="240" w:lineRule="auto"/>
        <w:ind w:firstLine="709"/>
        <w:jc w:val="both"/>
        <w:rPr>
          <w:rFonts w:ascii="Times New Roman" w:hAnsi="Times New Roman" w:cs="Times New Roman"/>
          <w:sz w:val="24"/>
          <w:szCs w:val="24"/>
        </w:rPr>
      </w:pPr>
    </w:p>
    <w:p w:rsidR="00024F19" w:rsidRPr="00385A1A" w:rsidRDefault="00024F19" w:rsidP="00024F19">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3. Главе Никулинского сельсовета Татарского района Новосибирской области опубликовать муниципальный правовой акт Никулинского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Никулинского сельсовета Татарского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w:t>
      </w:r>
    </w:p>
    <w:p w:rsidR="00024F19" w:rsidRPr="00385A1A" w:rsidRDefault="00024F19" w:rsidP="00024F19">
      <w:pPr>
        <w:spacing w:after="0" w:line="240" w:lineRule="auto"/>
        <w:jc w:val="both"/>
        <w:rPr>
          <w:rFonts w:ascii="Times New Roman" w:hAnsi="Times New Roman" w:cs="Times New Roman"/>
          <w:sz w:val="24"/>
          <w:szCs w:val="24"/>
        </w:rPr>
      </w:pPr>
      <w:r w:rsidRPr="00385A1A">
        <w:rPr>
          <w:rFonts w:ascii="Times New Roman" w:hAnsi="Times New Roman" w:cs="Times New Roman"/>
          <w:sz w:val="24"/>
          <w:szCs w:val="24"/>
        </w:rPr>
        <w:t xml:space="preserve">                4. Настоящее решение вступает в силу после государственной регистрации и опубликования в «Никулинском вестнике».</w:t>
      </w:r>
    </w:p>
    <w:p w:rsidR="00024F19" w:rsidRPr="00385A1A" w:rsidRDefault="00024F19" w:rsidP="00024F19">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Глава  Никулинского сельсовета  Татарского  района</w:t>
      </w:r>
    </w:p>
    <w:p w:rsidR="00024F19" w:rsidRPr="00385A1A" w:rsidRDefault="00024F19" w:rsidP="00024F19">
      <w:pPr>
        <w:widowControl w:val="0"/>
        <w:autoSpaceDE w:val="0"/>
        <w:autoSpaceDN w:val="0"/>
        <w:adjustRightInd w:val="0"/>
        <w:spacing w:before="160"/>
        <w:ind w:firstLine="540"/>
        <w:jc w:val="both"/>
        <w:rPr>
          <w:rFonts w:ascii="Times New Roman" w:hAnsi="Times New Roman" w:cs="Times New Roman"/>
          <w:sz w:val="24"/>
          <w:szCs w:val="24"/>
        </w:rPr>
      </w:pPr>
      <w:r w:rsidRPr="00385A1A">
        <w:rPr>
          <w:rFonts w:ascii="Times New Roman" w:hAnsi="Times New Roman" w:cs="Times New Roman"/>
          <w:sz w:val="24"/>
          <w:szCs w:val="24"/>
        </w:rPr>
        <w:t>Новосибирской области                                                С.П.Сергиенко</w:t>
      </w:r>
    </w:p>
    <w:p w:rsidR="00024F19" w:rsidRPr="00385A1A" w:rsidRDefault="00024F19" w:rsidP="00024F19">
      <w:pPr>
        <w:widowControl w:val="0"/>
        <w:autoSpaceDE w:val="0"/>
        <w:autoSpaceDN w:val="0"/>
        <w:adjustRightInd w:val="0"/>
        <w:spacing w:before="160"/>
        <w:ind w:firstLine="540"/>
        <w:jc w:val="both"/>
        <w:rPr>
          <w:rFonts w:ascii="Times New Roman" w:hAnsi="Times New Roman" w:cs="Times New Roman"/>
          <w:sz w:val="24"/>
          <w:szCs w:val="24"/>
        </w:rPr>
      </w:pPr>
      <w:r w:rsidRPr="00385A1A">
        <w:rPr>
          <w:rFonts w:ascii="Times New Roman" w:hAnsi="Times New Roman" w:cs="Times New Roman"/>
          <w:sz w:val="24"/>
          <w:szCs w:val="24"/>
        </w:rPr>
        <w:t>Председатель Совета депутатов Никулинского сельсовета</w:t>
      </w:r>
    </w:p>
    <w:p w:rsidR="00024F19" w:rsidRPr="00385A1A" w:rsidRDefault="00024F19" w:rsidP="00024F19">
      <w:pPr>
        <w:widowControl w:val="0"/>
        <w:autoSpaceDE w:val="0"/>
        <w:autoSpaceDN w:val="0"/>
        <w:adjustRightInd w:val="0"/>
        <w:spacing w:before="160"/>
        <w:ind w:firstLine="540"/>
        <w:jc w:val="both"/>
        <w:rPr>
          <w:rFonts w:ascii="Times New Roman" w:hAnsi="Times New Roman" w:cs="Times New Roman"/>
          <w:sz w:val="24"/>
          <w:szCs w:val="24"/>
        </w:rPr>
      </w:pPr>
      <w:r w:rsidRPr="00385A1A">
        <w:rPr>
          <w:rFonts w:ascii="Times New Roman" w:hAnsi="Times New Roman" w:cs="Times New Roman"/>
          <w:sz w:val="24"/>
          <w:szCs w:val="24"/>
        </w:rPr>
        <w:t xml:space="preserve">Татарского района              Я.Л.Василевский   </w:t>
      </w:r>
    </w:p>
    <w:p w:rsidR="00024F19" w:rsidRPr="00385A1A" w:rsidRDefault="00024F19" w:rsidP="00024F19">
      <w:pPr>
        <w:rPr>
          <w:rFonts w:ascii="Times New Roman" w:hAnsi="Times New Roman" w:cs="Times New Roman"/>
          <w:sz w:val="24"/>
          <w:szCs w:val="24"/>
        </w:rPr>
      </w:pPr>
    </w:p>
    <w:p w:rsidR="00886AF1" w:rsidRPr="00385A1A" w:rsidRDefault="00886AF1" w:rsidP="00886AF1">
      <w:pPr>
        <w:spacing w:after="0" w:line="240" w:lineRule="auto"/>
        <w:jc w:val="center"/>
        <w:rPr>
          <w:rFonts w:ascii="Times New Roman" w:hAnsi="Times New Roman" w:cs="Times New Roman"/>
          <w:b/>
          <w:sz w:val="24"/>
          <w:szCs w:val="24"/>
        </w:rPr>
      </w:pPr>
      <w:r w:rsidRPr="00385A1A">
        <w:rPr>
          <w:rFonts w:ascii="Times New Roman" w:hAnsi="Times New Roman" w:cs="Times New Roman"/>
          <w:b/>
          <w:sz w:val="24"/>
          <w:szCs w:val="24"/>
        </w:rPr>
        <w:t>АДМИНИСТРАЦИЯ НИКУЛИНСКОГО СЕЛЬСОВЕТА</w:t>
      </w:r>
    </w:p>
    <w:p w:rsidR="00886AF1" w:rsidRPr="00385A1A" w:rsidRDefault="00886AF1" w:rsidP="00886AF1">
      <w:pPr>
        <w:spacing w:after="0" w:line="240" w:lineRule="auto"/>
        <w:jc w:val="center"/>
        <w:rPr>
          <w:rFonts w:ascii="Times New Roman" w:hAnsi="Times New Roman" w:cs="Times New Roman"/>
          <w:b/>
          <w:sz w:val="24"/>
          <w:szCs w:val="24"/>
        </w:rPr>
      </w:pPr>
      <w:r w:rsidRPr="00385A1A">
        <w:rPr>
          <w:rFonts w:ascii="Times New Roman" w:hAnsi="Times New Roman" w:cs="Times New Roman"/>
          <w:b/>
          <w:sz w:val="24"/>
          <w:szCs w:val="24"/>
        </w:rPr>
        <w:t>ТАТАРСКОГО РАЙОНА НОВОСИБИРСКОЙ ОБЛАСТИ</w:t>
      </w:r>
    </w:p>
    <w:p w:rsidR="00886AF1" w:rsidRPr="00385A1A" w:rsidRDefault="00886AF1" w:rsidP="00886AF1">
      <w:pPr>
        <w:jc w:val="center"/>
        <w:rPr>
          <w:rFonts w:ascii="Times New Roman" w:hAnsi="Times New Roman" w:cs="Times New Roman"/>
          <w:b/>
          <w:sz w:val="24"/>
          <w:szCs w:val="24"/>
        </w:rPr>
      </w:pPr>
    </w:p>
    <w:p w:rsidR="00886AF1" w:rsidRPr="00385A1A" w:rsidRDefault="00886AF1" w:rsidP="00886AF1">
      <w:pPr>
        <w:jc w:val="center"/>
        <w:rPr>
          <w:rFonts w:ascii="Times New Roman" w:hAnsi="Times New Roman" w:cs="Times New Roman"/>
          <w:b/>
          <w:sz w:val="24"/>
          <w:szCs w:val="24"/>
        </w:rPr>
      </w:pPr>
      <w:r w:rsidRPr="00385A1A">
        <w:rPr>
          <w:rFonts w:ascii="Times New Roman" w:hAnsi="Times New Roman" w:cs="Times New Roman"/>
          <w:b/>
          <w:sz w:val="24"/>
          <w:szCs w:val="24"/>
        </w:rPr>
        <w:t>ПОСТАНОВЛЕНИЕ</w:t>
      </w:r>
    </w:p>
    <w:p w:rsidR="00886AF1" w:rsidRPr="00385A1A" w:rsidRDefault="00024F19" w:rsidP="00886AF1">
      <w:pPr>
        <w:rPr>
          <w:rFonts w:ascii="Times New Roman" w:hAnsi="Times New Roman" w:cs="Times New Roman"/>
          <w:sz w:val="24"/>
          <w:szCs w:val="24"/>
        </w:rPr>
      </w:pPr>
      <w:r w:rsidRPr="00385A1A">
        <w:rPr>
          <w:rFonts w:ascii="Times New Roman" w:hAnsi="Times New Roman" w:cs="Times New Roman"/>
          <w:sz w:val="24"/>
          <w:szCs w:val="24"/>
        </w:rPr>
        <w:t>0</w:t>
      </w:r>
      <w:r w:rsidR="00ED2A39" w:rsidRPr="00385A1A">
        <w:rPr>
          <w:rFonts w:ascii="Times New Roman" w:hAnsi="Times New Roman" w:cs="Times New Roman"/>
          <w:sz w:val="24"/>
          <w:szCs w:val="24"/>
        </w:rPr>
        <w:t>4</w:t>
      </w:r>
      <w:r w:rsidR="00886AF1" w:rsidRPr="00385A1A">
        <w:rPr>
          <w:rFonts w:ascii="Times New Roman" w:hAnsi="Times New Roman" w:cs="Times New Roman"/>
          <w:sz w:val="24"/>
          <w:szCs w:val="24"/>
        </w:rPr>
        <w:t xml:space="preserve">.02.2020 г.   </w:t>
      </w:r>
      <w:r w:rsidR="00886AF1" w:rsidRPr="00385A1A">
        <w:rPr>
          <w:rFonts w:ascii="Times New Roman" w:hAnsi="Times New Roman" w:cs="Times New Roman"/>
          <w:sz w:val="24"/>
          <w:szCs w:val="24"/>
        </w:rPr>
        <w:tab/>
      </w:r>
      <w:r w:rsidR="00886AF1" w:rsidRPr="00385A1A">
        <w:rPr>
          <w:rFonts w:ascii="Times New Roman" w:hAnsi="Times New Roman" w:cs="Times New Roman"/>
          <w:sz w:val="24"/>
          <w:szCs w:val="24"/>
        </w:rPr>
        <w:tab/>
        <w:t xml:space="preserve">                    с. Никулино                                    № 06</w:t>
      </w:r>
    </w:p>
    <w:p w:rsidR="00886AF1" w:rsidRPr="00385A1A" w:rsidRDefault="00886AF1" w:rsidP="00886AF1">
      <w:pPr>
        <w:rPr>
          <w:rFonts w:ascii="Times New Roman" w:hAnsi="Times New Roman" w:cs="Times New Roman"/>
          <w:sz w:val="24"/>
          <w:szCs w:val="24"/>
        </w:rPr>
      </w:pPr>
      <w:r w:rsidRPr="00385A1A">
        <w:rPr>
          <w:rFonts w:ascii="Times New Roman" w:hAnsi="Times New Roman" w:cs="Times New Roman"/>
          <w:sz w:val="24"/>
          <w:szCs w:val="24"/>
        </w:rPr>
        <w:t xml:space="preserve">О внесении изменений в постановление администрации Никулинского сельсовета Татарского района Новосибирской области от 30.12.2013  № 57 «Об утверждении Положения </w:t>
      </w:r>
      <w:r w:rsidRPr="00385A1A">
        <w:rPr>
          <w:rFonts w:ascii="Times New Roman" w:eastAsia="Times New Roman" w:hAnsi="Times New Roman" w:cs="Times New Roman"/>
          <w:bCs/>
          <w:sz w:val="24"/>
          <w:szCs w:val="24"/>
        </w:rPr>
        <w:t xml:space="preserve">о порядке рассмотрения обращения граждан в органы местного самоуправления муниципального образования  Никулинского сельсовета» </w:t>
      </w:r>
      <w:r w:rsidRPr="00385A1A">
        <w:rPr>
          <w:rFonts w:ascii="Times New Roman" w:hAnsi="Times New Roman" w:cs="Times New Roman"/>
          <w:sz w:val="24"/>
          <w:szCs w:val="24"/>
        </w:rPr>
        <w:t xml:space="preserve"> </w:t>
      </w:r>
    </w:p>
    <w:p w:rsidR="00886AF1" w:rsidRPr="00385A1A" w:rsidRDefault="00886AF1" w:rsidP="00886AF1">
      <w:pPr>
        <w:rPr>
          <w:rFonts w:ascii="Times New Roman" w:hAnsi="Times New Roman" w:cs="Times New Roman"/>
          <w:sz w:val="24"/>
          <w:szCs w:val="24"/>
        </w:rPr>
      </w:pPr>
    </w:p>
    <w:p w:rsidR="00886AF1" w:rsidRPr="00385A1A" w:rsidRDefault="00886AF1" w:rsidP="00886AF1">
      <w:pPr>
        <w:rPr>
          <w:rFonts w:ascii="Times New Roman" w:hAnsi="Times New Roman" w:cs="Times New Roman"/>
          <w:sz w:val="24"/>
          <w:szCs w:val="24"/>
        </w:rPr>
      </w:pPr>
      <w:r w:rsidRPr="00385A1A">
        <w:rPr>
          <w:rFonts w:ascii="Times New Roman" w:hAnsi="Times New Roman" w:cs="Times New Roman"/>
          <w:color w:val="000000"/>
          <w:sz w:val="24"/>
          <w:szCs w:val="24"/>
        </w:rPr>
        <w:t xml:space="preserve">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02.05.2006 № 59-ФЗ «О порядке рассмотрения обращений граждан Российской Федерации», </w:t>
      </w:r>
      <w:r w:rsidRPr="00385A1A">
        <w:rPr>
          <w:rFonts w:ascii="Times New Roman" w:hAnsi="Times New Roman" w:cs="Times New Roman"/>
          <w:sz w:val="24"/>
          <w:szCs w:val="24"/>
        </w:rPr>
        <w:t xml:space="preserve">Федеральным  законом от 27.12.2018г. № 528-ФЗ «О внесении изменений в отдельные законодательные акты Российской Федерации и признании утратившим силу пункта 2 части 2 статьи 22 Федерального закона «О территориях опережающего социально-экономического развития в Российской Федерации» в связи с реорганизацией </w:t>
      </w:r>
      <w:r w:rsidRPr="00385A1A">
        <w:rPr>
          <w:rFonts w:ascii="Times New Roman" w:hAnsi="Times New Roman" w:cs="Times New Roman"/>
          <w:sz w:val="24"/>
          <w:szCs w:val="24"/>
        </w:rPr>
        <w:lastRenderedPageBreak/>
        <w:t xml:space="preserve">государственного управления в сфере миграции и в сфере внутренних дел», </w:t>
      </w:r>
      <w:r w:rsidRPr="00385A1A">
        <w:rPr>
          <w:rFonts w:ascii="Times New Roman" w:hAnsi="Times New Roman" w:cs="Times New Roman"/>
          <w:color w:val="000000"/>
          <w:sz w:val="24"/>
          <w:szCs w:val="24"/>
        </w:rPr>
        <w:t>в соответствии с Уставом Никулинского сельсовета Татарского района Новосибирской области,</w:t>
      </w:r>
    </w:p>
    <w:p w:rsidR="00886AF1" w:rsidRPr="00385A1A" w:rsidRDefault="00886AF1" w:rsidP="00886AF1">
      <w:pPr>
        <w:pStyle w:val="ad"/>
        <w:spacing w:after="0" w:line="240" w:lineRule="auto"/>
        <w:ind w:left="-360"/>
        <w:rPr>
          <w:rFonts w:ascii="Times New Roman" w:hAnsi="Times New Roman" w:cs="Times New Roman"/>
          <w:color w:val="000000"/>
          <w:sz w:val="24"/>
          <w:szCs w:val="24"/>
        </w:rPr>
      </w:pPr>
    </w:p>
    <w:p w:rsidR="00024F19" w:rsidRPr="00385A1A" w:rsidRDefault="00024F19" w:rsidP="00886AF1">
      <w:pPr>
        <w:pStyle w:val="ad"/>
        <w:spacing w:after="0" w:line="240" w:lineRule="auto"/>
        <w:ind w:left="-360"/>
        <w:rPr>
          <w:rFonts w:ascii="Times New Roman" w:hAnsi="Times New Roman" w:cs="Times New Roman"/>
          <w:b/>
          <w:sz w:val="24"/>
          <w:szCs w:val="24"/>
        </w:rPr>
      </w:pPr>
    </w:p>
    <w:p w:rsidR="00024F19" w:rsidRPr="00385A1A" w:rsidRDefault="00024F19" w:rsidP="00886AF1">
      <w:pPr>
        <w:pStyle w:val="ad"/>
        <w:spacing w:after="0" w:line="240" w:lineRule="auto"/>
        <w:ind w:left="-360"/>
        <w:rPr>
          <w:rFonts w:ascii="Times New Roman" w:hAnsi="Times New Roman" w:cs="Times New Roman"/>
          <w:b/>
          <w:sz w:val="24"/>
          <w:szCs w:val="24"/>
        </w:rPr>
      </w:pPr>
    </w:p>
    <w:p w:rsidR="00886AF1" w:rsidRPr="00385A1A" w:rsidRDefault="00886AF1" w:rsidP="00886AF1">
      <w:pPr>
        <w:pStyle w:val="ad"/>
        <w:spacing w:after="0" w:line="240" w:lineRule="auto"/>
        <w:ind w:left="-360"/>
        <w:rPr>
          <w:rFonts w:ascii="Times New Roman" w:hAnsi="Times New Roman" w:cs="Times New Roman"/>
          <w:b/>
          <w:sz w:val="24"/>
          <w:szCs w:val="24"/>
        </w:rPr>
      </w:pPr>
      <w:r w:rsidRPr="00385A1A">
        <w:rPr>
          <w:rFonts w:ascii="Times New Roman" w:hAnsi="Times New Roman" w:cs="Times New Roman"/>
          <w:b/>
          <w:sz w:val="24"/>
          <w:szCs w:val="24"/>
        </w:rPr>
        <w:t>ПОСТАНОВЛЯЮ:</w:t>
      </w:r>
    </w:p>
    <w:p w:rsidR="00886AF1" w:rsidRPr="00385A1A" w:rsidRDefault="00886AF1" w:rsidP="00886AF1">
      <w:pPr>
        <w:pStyle w:val="ad"/>
        <w:spacing w:after="0" w:line="240" w:lineRule="auto"/>
        <w:ind w:left="-360"/>
        <w:rPr>
          <w:rFonts w:ascii="Times New Roman" w:hAnsi="Times New Roman" w:cs="Times New Roman"/>
          <w:color w:val="000000"/>
          <w:sz w:val="24"/>
          <w:szCs w:val="24"/>
        </w:rPr>
      </w:pPr>
    </w:p>
    <w:p w:rsidR="00886AF1" w:rsidRPr="00385A1A" w:rsidRDefault="00886AF1" w:rsidP="00886AF1">
      <w:pPr>
        <w:pStyle w:val="ad"/>
        <w:ind w:left="-360"/>
        <w:rPr>
          <w:rFonts w:ascii="Times New Roman" w:eastAsia="Times New Roman" w:hAnsi="Times New Roman" w:cs="Times New Roman"/>
          <w:bCs/>
          <w:sz w:val="24"/>
          <w:szCs w:val="24"/>
        </w:rPr>
      </w:pPr>
      <w:r w:rsidRPr="00385A1A">
        <w:rPr>
          <w:rFonts w:ascii="Times New Roman" w:hAnsi="Times New Roman" w:cs="Times New Roman"/>
          <w:color w:val="000000"/>
          <w:sz w:val="24"/>
          <w:szCs w:val="24"/>
        </w:rPr>
        <w:t xml:space="preserve">1. </w:t>
      </w:r>
      <w:r w:rsidRPr="00385A1A">
        <w:rPr>
          <w:rFonts w:ascii="Times New Roman" w:hAnsi="Times New Roman" w:cs="Times New Roman"/>
          <w:sz w:val="24"/>
          <w:szCs w:val="24"/>
        </w:rPr>
        <w:t xml:space="preserve">Внести в постановление администрации Никулинского сельсовета Татарского района Новосибирской области от 30.12.2013  № 57 «Об утверждении Положения </w:t>
      </w:r>
      <w:r w:rsidRPr="00385A1A">
        <w:rPr>
          <w:rFonts w:ascii="Times New Roman" w:eastAsia="Times New Roman" w:hAnsi="Times New Roman" w:cs="Times New Roman"/>
          <w:bCs/>
          <w:sz w:val="24"/>
          <w:szCs w:val="24"/>
        </w:rPr>
        <w:t xml:space="preserve">о порядке рассмотрения обращения граждан в органы местного самоуправления муниципального образования  Никулинского сельсовета» </w:t>
      </w:r>
      <w:r w:rsidRPr="00385A1A">
        <w:rPr>
          <w:rFonts w:ascii="Times New Roman" w:hAnsi="Times New Roman" w:cs="Times New Roman"/>
          <w:sz w:val="24"/>
          <w:szCs w:val="24"/>
        </w:rPr>
        <w:t xml:space="preserve"> следующие изменения:</w:t>
      </w:r>
    </w:p>
    <w:p w:rsidR="00886AF1" w:rsidRPr="00385A1A" w:rsidRDefault="00886AF1" w:rsidP="00886AF1">
      <w:pPr>
        <w:pStyle w:val="ad"/>
        <w:numPr>
          <w:ilvl w:val="0"/>
          <w:numId w:val="1"/>
        </w:numPr>
        <w:rPr>
          <w:rFonts w:ascii="Times New Roman" w:hAnsi="Times New Roman" w:cs="Times New Roman"/>
          <w:sz w:val="24"/>
          <w:szCs w:val="24"/>
        </w:rPr>
      </w:pPr>
      <w:r w:rsidRPr="00385A1A">
        <w:rPr>
          <w:rFonts w:ascii="Times New Roman" w:hAnsi="Times New Roman" w:cs="Times New Roman"/>
          <w:sz w:val="24"/>
          <w:szCs w:val="24"/>
        </w:rPr>
        <w:t>В  разделе 2 «Приём документов и регистрация письменных обращений граждан», пункте  2.13 после слов «Письменное обращение, содержащее информацию о фактах возможных нарушений законодательства Российской Федерации в сфере миграции, направляется в течение пяти дней со дня регистрации в » слова «территориальный орган федерального органа исполнительской власти, осуществляющего правоприменительные функции, функции по контролю, надзору и оказанию государственных услуг в сфере миграции» заменить словами «территориальный орган федерального органа исполнительской власти в сфере внутренних дел»</w:t>
      </w:r>
    </w:p>
    <w:p w:rsidR="00886AF1" w:rsidRPr="00385A1A" w:rsidRDefault="00886AF1" w:rsidP="00886AF1">
      <w:pPr>
        <w:tabs>
          <w:tab w:val="left" w:pos="540"/>
          <w:tab w:val="left" w:pos="1800"/>
        </w:tabs>
        <w:ind w:right="381"/>
        <w:jc w:val="both"/>
        <w:rPr>
          <w:rFonts w:ascii="Times New Roman" w:hAnsi="Times New Roman" w:cs="Times New Roman"/>
          <w:sz w:val="24"/>
          <w:szCs w:val="24"/>
        </w:rPr>
      </w:pPr>
      <w:r w:rsidRPr="00385A1A">
        <w:rPr>
          <w:rFonts w:ascii="Times New Roman" w:hAnsi="Times New Roman" w:cs="Times New Roman"/>
          <w:sz w:val="24"/>
          <w:szCs w:val="24"/>
        </w:rPr>
        <w:t>2. Опубликовать данное постановление в газете «Никулинский вестник» и разместить на официальном сайте администрации Никулинского сельсовета Татарского района Новосибирской области в сети Интернет.</w:t>
      </w:r>
    </w:p>
    <w:p w:rsidR="00886AF1" w:rsidRPr="00385A1A" w:rsidRDefault="00886AF1" w:rsidP="00886AF1">
      <w:pPr>
        <w:pStyle w:val="a5"/>
        <w:spacing w:before="0" w:beforeAutospacing="0" w:after="0" w:afterAutospacing="0"/>
      </w:pPr>
      <w:r w:rsidRPr="00385A1A">
        <w:t>3. Контроль  исполнения постановления оставляю за собой.</w:t>
      </w:r>
    </w:p>
    <w:p w:rsidR="00886AF1" w:rsidRPr="00385A1A" w:rsidRDefault="00886AF1" w:rsidP="00886AF1">
      <w:pPr>
        <w:pStyle w:val="a5"/>
        <w:spacing w:before="0" w:beforeAutospacing="0" w:after="0" w:afterAutospacing="0"/>
      </w:pPr>
    </w:p>
    <w:p w:rsidR="00886AF1" w:rsidRPr="00385A1A" w:rsidRDefault="00886AF1" w:rsidP="00886AF1">
      <w:pPr>
        <w:pStyle w:val="a5"/>
        <w:spacing w:before="0" w:beforeAutospacing="0" w:after="0" w:afterAutospacing="0"/>
        <w:rPr>
          <w:color w:val="3B2D36"/>
        </w:rPr>
      </w:pPr>
    </w:p>
    <w:p w:rsidR="00886AF1" w:rsidRPr="00385A1A" w:rsidRDefault="00886AF1" w:rsidP="00886AF1">
      <w:pPr>
        <w:pStyle w:val="a5"/>
        <w:spacing w:before="0" w:beforeAutospacing="0" w:after="0" w:afterAutospacing="0"/>
        <w:jc w:val="both"/>
        <w:rPr>
          <w:color w:val="3B2D36"/>
        </w:rPr>
      </w:pPr>
      <w:r w:rsidRPr="00385A1A">
        <w:rPr>
          <w:color w:val="3B2D36"/>
        </w:rPr>
        <w:t xml:space="preserve">Глава  Никулинского  сельсовета </w:t>
      </w:r>
    </w:p>
    <w:p w:rsidR="00886AF1" w:rsidRPr="00385A1A" w:rsidRDefault="00886AF1" w:rsidP="00886AF1">
      <w:pPr>
        <w:widowControl w:val="0"/>
        <w:shd w:val="clear" w:color="auto" w:fill="FFFFFF"/>
        <w:tabs>
          <w:tab w:val="left" w:pos="4118"/>
          <w:tab w:val="left" w:pos="7123"/>
        </w:tabs>
        <w:autoSpaceDE w:val="0"/>
        <w:autoSpaceDN w:val="0"/>
        <w:adjustRightInd w:val="0"/>
        <w:spacing w:after="0" w:line="240" w:lineRule="auto"/>
        <w:jc w:val="both"/>
        <w:rPr>
          <w:rFonts w:ascii="Times New Roman" w:eastAsia="Times New Roman" w:hAnsi="Times New Roman" w:cs="Times New Roman"/>
          <w:spacing w:val="-2"/>
          <w:sz w:val="24"/>
          <w:szCs w:val="24"/>
        </w:rPr>
        <w:sectPr w:rsidR="00886AF1" w:rsidRPr="00385A1A" w:rsidSect="00024F19">
          <w:footerReference w:type="default" r:id="rId8"/>
          <w:pgSz w:w="11906" w:h="16838" w:code="9"/>
          <w:pgMar w:top="851" w:right="851" w:bottom="426" w:left="1701" w:header="709" w:footer="709" w:gutter="0"/>
          <w:cols w:space="708"/>
          <w:docGrid w:linePitch="360"/>
        </w:sectPr>
      </w:pPr>
      <w:r w:rsidRPr="00385A1A">
        <w:rPr>
          <w:rFonts w:ascii="Times New Roman" w:eastAsia="Calibri" w:hAnsi="Times New Roman" w:cs="Times New Roman"/>
          <w:color w:val="3B2D36"/>
          <w:sz w:val="24"/>
          <w:szCs w:val="24"/>
        </w:rPr>
        <w:t>Татарского района Новосибирской области                                        С.П.Сергиенк</w:t>
      </w:r>
    </w:p>
    <w:p w:rsidR="00A41475" w:rsidRPr="00385A1A" w:rsidRDefault="00385A1A" w:rsidP="00385A1A">
      <w:pPr>
        <w:pStyle w:val="a8"/>
        <w:spacing w:before="120" w:line="360" w:lineRule="auto"/>
        <w:jc w:val="left"/>
        <w:rPr>
          <w:spacing w:val="30"/>
          <w:sz w:val="24"/>
          <w:szCs w:val="24"/>
        </w:rPr>
      </w:pPr>
      <w:r>
        <w:rPr>
          <w:spacing w:val="30"/>
          <w:sz w:val="24"/>
          <w:szCs w:val="24"/>
        </w:rPr>
        <w:lastRenderedPageBreak/>
        <w:t xml:space="preserve">                                    </w:t>
      </w:r>
      <w:r w:rsidR="00A41475" w:rsidRPr="00385A1A">
        <w:rPr>
          <w:spacing w:val="30"/>
          <w:sz w:val="24"/>
          <w:szCs w:val="24"/>
        </w:rPr>
        <w:t xml:space="preserve">АДМИНИСТРАЦИЯ </w:t>
      </w:r>
    </w:p>
    <w:p w:rsidR="00A41475" w:rsidRPr="00385A1A" w:rsidRDefault="00A41475" w:rsidP="00A41475">
      <w:pPr>
        <w:pStyle w:val="a8"/>
        <w:spacing w:before="120" w:line="360" w:lineRule="auto"/>
        <w:rPr>
          <w:spacing w:val="30"/>
          <w:sz w:val="24"/>
          <w:szCs w:val="24"/>
        </w:rPr>
      </w:pPr>
      <w:r w:rsidRPr="00385A1A">
        <w:rPr>
          <w:sz w:val="24"/>
          <w:szCs w:val="24"/>
        </w:rPr>
        <w:t>НИКУЛИНСКОГО СЕЛЬСОВЕТА</w:t>
      </w:r>
    </w:p>
    <w:p w:rsidR="00A41475" w:rsidRPr="00385A1A" w:rsidRDefault="00A41475" w:rsidP="00A41475">
      <w:pPr>
        <w:pStyle w:val="a6"/>
        <w:spacing w:before="120" w:after="0" w:line="360" w:lineRule="auto"/>
        <w:jc w:val="center"/>
        <w:rPr>
          <w:sz w:val="24"/>
          <w:szCs w:val="24"/>
        </w:rPr>
      </w:pPr>
      <w:r w:rsidRPr="00385A1A">
        <w:rPr>
          <w:sz w:val="24"/>
          <w:szCs w:val="24"/>
        </w:rPr>
        <w:t>Татарский район Новосибирская область</w:t>
      </w:r>
    </w:p>
    <w:p w:rsidR="00A41475" w:rsidRPr="00385A1A" w:rsidRDefault="00A41475" w:rsidP="00A41475">
      <w:pPr>
        <w:pStyle w:val="a6"/>
        <w:spacing w:before="120" w:after="0" w:line="360" w:lineRule="auto"/>
        <w:jc w:val="center"/>
        <w:rPr>
          <w:sz w:val="24"/>
          <w:szCs w:val="24"/>
        </w:rPr>
      </w:pPr>
    </w:p>
    <w:p w:rsidR="00A41475" w:rsidRPr="00385A1A" w:rsidRDefault="00A41475" w:rsidP="00A41475">
      <w:pPr>
        <w:pStyle w:val="a8"/>
        <w:spacing w:before="120" w:line="360" w:lineRule="auto"/>
        <w:rPr>
          <w:spacing w:val="30"/>
          <w:sz w:val="24"/>
          <w:szCs w:val="24"/>
        </w:rPr>
      </w:pPr>
      <w:r w:rsidRPr="00385A1A">
        <w:rPr>
          <w:spacing w:val="30"/>
          <w:sz w:val="24"/>
          <w:szCs w:val="24"/>
        </w:rPr>
        <w:t>ПОСТАНОВЛЕНИЕ</w:t>
      </w:r>
    </w:p>
    <w:p w:rsidR="00A41475" w:rsidRPr="00385A1A" w:rsidRDefault="00A41475" w:rsidP="00A41475">
      <w:pPr>
        <w:pStyle w:val="a9"/>
        <w:spacing w:before="120"/>
        <w:rPr>
          <w:sz w:val="24"/>
          <w:szCs w:val="24"/>
        </w:rPr>
      </w:pPr>
    </w:p>
    <w:p w:rsidR="00A41475" w:rsidRPr="00385A1A" w:rsidRDefault="00ED2A39" w:rsidP="00A41475">
      <w:pPr>
        <w:pStyle w:val="a9"/>
        <w:spacing w:before="120" w:line="360" w:lineRule="auto"/>
        <w:jc w:val="left"/>
        <w:rPr>
          <w:b w:val="0"/>
          <w:bCs w:val="0"/>
          <w:sz w:val="24"/>
          <w:szCs w:val="24"/>
        </w:rPr>
      </w:pPr>
      <w:r w:rsidRPr="00385A1A">
        <w:rPr>
          <w:b w:val="0"/>
          <w:bCs w:val="0"/>
          <w:sz w:val="24"/>
          <w:szCs w:val="24"/>
        </w:rPr>
        <w:t xml:space="preserve">   31</w:t>
      </w:r>
      <w:r w:rsidR="00A41475" w:rsidRPr="00385A1A">
        <w:rPr>
          <w:b w:val="0"/>
          <w:bCs w:val="0"/>
          <w:sz w:val="24"/>
          <w:szCs w:val="24"/>
        </w:rPr>
        <w:t>.01.2019 г.                                   с. Никулино                                         №  3</w:t>
      </w:r>
    </w:p>
    <w:p w:rsidR="00A41475" w:rsidRPr="00385A1A" w:rsidRDefault="00A41475" w:rsidP="00A41475">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color w:val="000000"/>
          <w:sz w:val="24"/>
          <w:szCs w:val="24"/>
        </w:rPr>
        <w:t>Об утверждении плана работы административной комиссии</w:t>
      </w:r>
    </w:p>
    <w:p w:rsidR="00A41475" w:rsidRPr="00385A1A" w:rsidRDefault="00A41475" w:rsidP="00A41475">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color w:val="000000"/>
          <w:sz w:val="24"/>
          <w:szCs w:val="24"/>
        </w:rPr>
        <w:t>Никулинского сельсовета Татарского района Новосибирской области на 2020 год.</w:t>
      </w:r>
    </w:p>
    <w:p w:rsidR="00A41475" w:rsidRPr="00385A1A" w:rsidRDefault="00A41475" w:rsidP="00A41475">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 xml:space="preserve">На основании Федерального закона от 06.10.2003 г. № 131-ФЗ «Об общих принципах организации местного самоуправления в Российской Федерации», </w:t>
      </w:r>
      <w:r w:rsidRPr="00385A1A">
        <w:rPr>
          <w:rFonts w:ascii="Times New Roman" w:hAnsi="Times New Roman" w:cs="Times New Roman"/>
          <w:sz w:val="24"/>
          <w:szCs w:val="24"/>
        </w:rPr>
        <w:t xml:space="preserve">руководствуясь </w:t>
      </w:r>
      <w:hyperlink r:id="rId9" w:history="1">
        <w:r w:rsidRPr="00385A1A">
          <w:rPr>
            <w:rFonts w:ascii="Times New Roman" w:hAnsi="Times New Roman" w:cs="Times New Roman"/>
            <w:color w:val="0000FF"/>
            <w:sz w:val="24"/>
            <w:szCs w:val="24"/>
          </w:rPr>
          <w:t>законом</w:t>
        </w:r>
      </w:hyperlink>
      <w:r w:rsidRPr="00385A1A">
        <w:rPr>
          <w:rFonts w:ascii="Times New Roman" w:hAnsi="Times New Roman" w:cs="Times New Roman"/>
          <w:sz w:val="24"/>
          <w:szCs w:val="24"/>
        </w:rPr>
        <w:t xml:space="preserve"> Новосибирской области от 17.03.2003 № 102-ОЗ "Об административных комиссиях в Новосибирской области", Уставом муниципального образования Никулинского сельсовета Татарского района Новосибирской области</w:t>
      </w:r>
    </w:p>
    <w:p w:rsidR="00A41475" w:rsidRPr="00385A1A" w:rsidRDefault="00A41475" w:rsidP="00A41475">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ПОСТАНОВЛЯЮ:</w:t>
      </w:r>
    </w:p>
    <w:p w:rsidR="00A41475" w:rsidRPr="00385A1A" w:rsidRDefault="00A41475" w:rsidP="00A41475">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color w:val="000000"/>
          <w:sz w:val="24"/>
          <w:szCs w:val="24"/>
        </w:rPr>
        <w:t xml:space="preserve">1. Утвердить </w:t>
      </w:r>
      <w:hyperlink r:id="rId10" w:history="1">
        <w:r w:rsidRPr="00385A1A">
          <w:rPr>
            <w:rFonts w:ascii="Times New Roman" w:eastAsia="Times New Roman" w:hAnsi="Times New Roman" w:cs="Times New Roman"/>
            <w:color w:val="0000FF"/>
            <w:sz w:val="24"/>
            <w:szCs w:val="24"/>
            <w:u w:val="single"/>
          </w:rPr>
          <w:t>план</w:t>
        </w:r>
      </w:hyperlink>
      <w:r w:rsidRPr="00385A1A">
        <w:rPr>
          <w:rFonts w:ascii="Times New Roman" w:eastAsia="Times New Roman" w:hAnsi="Times New Roman" w:cs="Times New Roman"/>
          <w:color w:val="000000"/>
          <w:sz w:val="24"/>
          <w:szCs w:val="24"/>
        </w:rPr>
        <w:t xml:space="preserve"> работы административной комиссии в администрации Никулинского сельсовета  на 2020 год согласно приложению №1.</w:t>
      </w:r>
    </w:p>
    <w:p w:rsidR="00A41475" w:rsidRPr="00385A1A" w:rsidRDefault="00A41475" w:rsidP="00A41475">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color w:val="000000"/>
          <w:sz w:val="24"/>
          <w:szCs w:val="24"/>
        </w:rPr>
        <w:t>2. Разместить настоящее постановление на официальном сайте Никулинского сельсовета.</w:t>
      </w:r>
    </w:p>
    <w:p w:rsidR="00A41475" w:rsidRPr="00385A1A" w:rsidRDefault="00A41475" w:rsidP="00A41475">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3. Контроль исполнения настоящего постановления оставляю за собой.</w:t>
      </w:r>
    </w:p>
    <w:p w:rsidR="00A41475" w:rsidRPr="00385A1A" w:rsidRDefault="00A41475" w:rsidP="00A41475">
      <w:pPr>
        <w:jc w:val="both"/>
        <w:rPr>
          <w:rFonts w:ascii="Times New Roman" w:hAnsi="Times New Roman" w:cs="Times New Roman"/>
          <w:sz w:val="24"/>
          <w:szCs w:val="24"/>
        </w:rPr>
      </w:pPr>
      <w:r w:rsidRPr="00385A1A">
        <w:rPr>
          <w:rFonts w:ascii="Times New Roman" w:hAnsi="Times New Roman" w:cs="Times New Roman"/>
          <w:sz w:val="24"/>
          <w:szCs w:val="24"/>
        </w:rPr>
        <w:t xml:space="preserve">Глава Никулинского сельсовета                                                              </w:t>
      </w:r>
    </w:p>
    <w:p w:rsidR="00A41475" w:rsidRPr="00385A1A" w:rsidRDefault="00A41475" w:rsidP="00A41475">
      <w:pPr>
        <w:jc w:val="both"/>
        <w:rPr>
          <w:rFonts w:ascii="Times New Roman" w:hAnsi="Times New Roman" w:cs="Times New Roman"/>
          <w:sz w:val="24"/>
          <w:szCs w:val="24"/>
        </w:rPr>
      </w:pPr>
      <w:r w:rsidRPr="00385A1A">
        <w:rPr>
          <w:rFonts w:ascii="Times New Roman" w:hAnsi="Times New Roman" w:cs="Times New Roman"/>
          <w:sz w:val="24"/>
          <w:szCs w:val="24"/>
        </w:rPr>
        <w:t>Татарского района Новосибирской области    ____________   С.П. Сергиенко</w:t>
      </w:r>
    </w:p>
    <w:p w:rsidR="00024F19" w:rsidRPr="00385A1A" w:rsidRDefault="00BB3F19" w:rsidP="00BB3F19">
      <w:pPr>
        <w:spacing w:before="100" w:beforeAutospacing="1" w:after="100" w:afterAutospacing="1" w:line="240" w:lineRule="auto"/>
        <w:rPr>
          <w:rFonts w:ascii="Times New Roman" w:hAnsi="Times New Roman" w:cs="Times New Roman"/>
          <w:sz w:val="24"/>
          <w:szCs w:val="24"/>
        </w:rPr>
      </w:pPr>
      <w:r w:rsidRPr="00385A1A">
        <w:rPr>
          <w:rFonts w:ascii="Times New Roman" w:hAnsi="Times New Roman" w:cs="Times New Roman"/>
          <w:sz w:val="24"/>
          <w:szCs w:val="24"/>
        </w:rPr>
        <w:t xml:space="preserve">                                                                                                                           </w:t>
      </w:r>
    </w:p>
    <w:p w:rsidR="00024F19" w:rsidRPr="00385A1A" w:rsidRDefault="00024F19" w:rsidP="00BB3F19">
      <w:pPr>
        <w:spacing w:before="100" w:beforeAutospacing="1" w:after="100" w:afterAutospacing="1" w:line="240" w:lineRule="auto"/>
        <w:rPr>
          <w:rFonts w:ascii="Times New Roman" w:hAnsi="Times New Roman" w:cs="Times New Roman"/>
          <w:sz w:val="24"/>
          <w:szCs w:val="24"/>
        </w:rPr>
      </w:pPr>
    </w:p>
    <w:p w:rsidR="00024F19" w:rsidRPr="00385A1A" w:rsidRDefault="00024F19" w:rsidP="00BB3F19">
      <w:pPr>
        <w:spacing w:before="100" w:beforeAutospacing="1" w:after="100" w:afterAutospacing="1" w:line="240" w:lineRule="auto"/>
        <w:rPr>
          <w:rFonts w:ascii="Times New Roman" w:hAnsi="Times New Roman" w:cs="Times New Roman"/>
          <w:sz w:val="24"/>
          <w:szCs w:val="24"/>
        </w:rPr>
      </w:pPr>
    </w:p>
    <w:p w:rsidR="00024F19" w:rsidRPr="00385A1A" w:rsidRDefault="00024F19" w:rsidP="00BB3F19">
      <w:pPr>
        <w:spacing w:before="100" w:beforeAutospacing="1" w:after="100" w:afterAutospacing="1" w:line="240" w:lineRule="auto"/>
        <w:rPr>
          <w:rFonts w:ascii="Times New Roman" w:hAnsi="Times New Roman" w:cs="Times New Roman"/>
          <w:sz w:val="24"/>
          <w:szCs w:val="24"/>
        </w:rPr>
      </w:pPr>
    </w:p>
    <w:p w:rsidR="00024F19" w:rsidRPr="00385A1A" w:rsidRDefault="00024F19" w:rsidP="00BB3F19">
      <w:pPr>
        <w:spacing w:before="100" w:beforeAutospacing="1" w:after="100" w:afterAutospacing="1" w:line="240" w:lineRule="auto"/>
        <w:rPr>
          <w:rFonts w:ascii="Times New Roman" w:hAnsi="Times New Roman" w:cs="Times New Roman"/>
          <w:sz w:val="24"/>
          <w:szCs w:val="24"/>
        </w:rPr>
      </w:pPr>
    </w:p>
    <w:p w:rsidR="00024F19" w:rsidRPr="00385A1A" w:rsidRDefault="00024F19" w:rsidP="00BB3F19">
      <w:pPr>
        <w:spacing w:before="100" w:beforeAutospacing="1" w:after="100" w:afterAutospacing="1" w:line="240" w:lineRule="auto"/>
        <w:rPr>
          <w:rFonts w:ascii="Times New Roman" w:hAnsi="Times New Roman" w:cs="Times New Roman"/>
          <w:sz w:val="24"/>
          <w:szCs w:val="24"/>
        </w:rPr>
      </w:pPr>
    </w:p>
    <w:p w:rsidR="00385A1A" w:rsidRDefault="00024F19" w:rsidP="00BB3F19">
      <w:pPr>
        <w:spacing w:before="100" w:beforeAutospacing="1" w:after="100" w:afterAutospacing="1" w:line="240" w:lineRule="auto"/>
        <w:rPr>
          <w:rFonts w:ascii="Times New Roman" w:hAnsi="Times New Roman" w:cs="Times New Roman"/>
          <w:sz w:val="24"/>
          <w:szCs w:val="24"/>
        </w:rPr>
      </w:pPr>
      <w:r w:rsidRPr="00385A1A">
        <w:rPr>
          <w:rFonts w:ascii="Times New Roman" w:hAnsi="Times New Roman" w:cs="Times New Roman"/>
          <w:sz w:val="24"/>
          <w:szCs w:val="24"/>
        </w:rPr>
        <w:t xml:space="preserve">                                                                                                                 </w:t>
      </w:r>
    </w:p>
    <w:p w:rsidR="00385A1A" w:rsidRDefault="00385A1A" w:rsidP="00BB3F19">
      <w:pPr>
        <w:spacing w:before="100" w:beforeAutospacing="1" w:after="100" w:afterAutospacing="1" w:line="240" w:lineRule="auto"/>
        <w:rPr>
          <w:rFonts w:ascii="Times New Roman" w:hAnsi="Times New Roman" w:cs="Times New Roman"/>
          <w:sz w:val="24"/>
          <w:szCs w:val="24"/>
        </w:rPr>
      </w:pPr>
    </w:p>
    <w:p w:rsidR="00A41475" w:rsidRPr="00385A1A" w:rsidRDefault="00385A1A" w:rsidP="00BB3F19">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                                                                                                               </w:t>
      </w:r>
      <w:r w:rsidR="00024F19" w:rsidRPr="00385A1A">
        <w:rPr>
          <w:rFonts w:ascii="Times New Roman" w:hAnsi="Times New Roman" w:cs="Times New Roman"/>
          <w:sz w:val="24"/>
          <w:szCs w:val="24"/>
        </w:rPr>
        <w:t xml:space="preserve"> </w:t>
      </w:r>
      <w:r w:rsidR="00A41475" w:rsidRPr="00385A1A">
        <w:rPr>
          <w:rFonts w:ascii="Times New Roman" w:eastAsia="Times New Roman" w:hAnsi="Times New Roman" w:cs="Times New Roman"/>
          <w:sz w:val="24"/>
          <w:szCs w:val="24"/>
        </w:rPr>
        <w:t>Приложение № 1</w:t>
      </w:r>
    </w:p>
    <w:p w:rsidR="00A41475" w:rsidRPr="00385A1A" w:rsidRDefault="00A41475" w:rsidP="00A41475">
      <w:pPr>
        <w:spacing w:before="100" w:beforeAutospacing="1" w:after="100" w:afterAutospacing="1" w:line="240" w:lineRule="auto"/>
        <w:jc w:val="right"/>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 xml:space="preserve">К постановлению главы администрации </w:t>
      </w:r>
    </w:p>
    <w:p w:rsidR="00A41475" w:rsidRPr="00385A1A" w:rsidRDefault="00A41475" w:rsidP="00A41475">
      <w:pPr>
        <w:spacing w:before="100" w:beforeAutospacing="1" w:after="100" w:afterAutospacing="1" w:line="240" w:lineRule="auto"/>
        <w:jc w:val="right"/>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 xml:space="preserve">Никулинского сельсовета Татарского района </w:t>
      </w:r>
    </w:p>
    <w:p w:rsidR="00A41475" w:rsidRPr="00385A1A" w:rsidRDefault="00A41475" w:rsidP="00A41475">
      <w:pPr>
        <w:spacing w:before="100" w:beforeAutospacing="1" w:after="100" w:afterAutospacing="1" w:line="240" w:lineRule="auto"/>
        <w:jc w:val="right"/>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Новосибирской области</w:t>
      </w:r>
    </w:p>
    <w:p w:rsidR="00A41475" w:rsidRPr="00385A1A" w:rsidRDefault="00A41475" w:rsidP="00A41475">
      <w:pPr>
        <w:spacing w:before="100" w:beforeAutospacing="1" w:after="100" w:afterAutospacing="1" w:line="240" w:lineRule="auto"/>
        <w:jc w:val="right"/>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 xml:space="preserve">от 28.01.2020 г. № 3 </w:t>
      </w:r>
    </w:p>
    <w:p w:rsidR="00A41475" w:rsidRPr="00385A1A" w:rsidRDefault="00A41475" w:rsidP="00A41475">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 xml:space="preserve">План мероприятий по противодействию коррупции в администрации </w:t>
      </w:r>
    </w:p>
    <w:p w:rsidR="00A41475" w:rsidRPr="00385A1A" w:rsidRDefault="00A41475" w:rsidP="00A41475">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Никулинского сельсовета Татарского района Новосибирской области</w:t>
      </w:r>
    </w:p>
    <w:p w:rsidR="00A41475" w:rsidRPr="00385A1A" w:rsidRDefault="00A41475" w:rsidP="00A41475">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на 2020 год.</w:t>
      </w:r>
    </w:p>
    <w:tbl>
      <w:tblPr>
        <w:tblpPr w:leftFromText="45" w:rightFromText="45" w:vertAnchor="text"/>
        <w:tblW w:w="9476"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618"/>
        <w:gridCol w:w="4180"/>
        <w:gridCol w:w="2126"/>
        <w:gridCol w:w="2552"/>
      </w:tblGrid>
      <w:tr w:rsidR="00BB3F19" w:rsidRPr="00385A1A" w:rsidTr="00BB3F19">
        <w:trPr>
          <w:tblCellSpacing w:w="0" w:type="dxa"/>
        </w:trPr>
        <w:tc>
          <w:tcPr>
            <w:tcW w:w="618"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 xml:space="preserve">№ </w:t>
            </w:r>
            <w:r w:rsidRPr="00385A1A">
              <w:rPr>
                <w:rFonts w:ascii="Times New Roman" w:eastAsia="Times New Roman" w:hAnsi="Times New Roman" w:cs="Times New Roman"/>
                <w:b/>
                <w:bCs/>
                <w:sz w:val="24"/>
                <w:szCs w:val="24"/>
              </w:rPr>
              <w:t>п/п</w:t>
            </w:r>
          </w:p>
        </w:tc>
        <w:tc>
          <w:tcPr>
            <w:tcW w:w="418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Мероприятие</w:t>
            </w:r>
          </w:p>
        </w:tc>
        <w:tc>
          <w:tcPr>
            <w:tcW w:w="2126"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Срок исполнения</w:t>
            </w:r>
          </w:p>
        </w:tc>
        <w:tc>
          <w:tcPr>
            <w:tcW w:w="2552"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Исполнители</w:t>
            </w:r>
          </w:p>
        </w:tc>
      </w:tr>
      <w:tr w:rsidR="00BB3F19" w:rsidRPr="00385A1A" w:rsidTr="00BB3F19">
        <w:trPr>
          <w:trHeight w:val="435"/>
          <w:tblCellSpacing w:w="0" w:type="dxa"/>
        </w:trPr>
        <w:tc>
          <w:tcPr>
            <w:tcW w:w="618"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1.</w:t>
            </w:r>
          </w:p>
        </w:tc>
        <w:tc>
          <w:tcPr>
            <w:tcW w:w="418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Анализ итогов работы административной комиссии в 2019 году</w:t>
            </w:r>
          </w:p>
        </w:tc>
        <w:tc>
          <w:tcPr>
            <w:tcW w:w="2126"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январь</w:t>
            </w:r>
          </w:p>
        </w:tc>
        <w:tc>
          <w:tcPr>
            <w:tcW w:w="2552"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Главный специалист – ответственный секретарь административной комиссии</w:t>
            </w:r>
          </w:p>
        </w:tc>
      </w:tr>
      <w:tr w:rsidR="00BB3F19" w:rsidRPr="00385A1A" w:rsidTr="00BB3F19">
        <w:trPr>
          <w:tblCellSpacing w:w="0" w:type="dxa"/>
        </w:trPr>
        <w:tc>
          <w:tcPr>
            <w:tcW w:w="618"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2.</w:t>
            </w:r>
          </w:p>
        </w:tc>
        <w:tc>
          <w:tcPr>
            <w:tcW w:w="418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Проведение заседаний по организационным вопросам</w:t>
            </w:r>
          </w:p>
        </w:tc>
        <w:tc>
          <w:tcPr>
            <w:tcW w:w="2126"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По мере поступления</w:t>
            </w:r>
          </w:p>
        </w:tc>
        <w:tc>
          <w:tcPr>
            <w:tcW w:w="2552"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Главный специалист – ответственный секретарь административной комиссии</w:t>
            </w:r>
          </w:p>
        </w:tc>
      </w:tr>
      <w:tr w:rsidR="00BB3F19" w:rsidRPr="00385A1A" w:rsidTr="00BB3F19">
        <w:trPr>
          <w:tblCellSpacing w:w="0" w:type="dxa"/>
        </w:trPr>
        <w:tc>
          <w:tcPr>
            <w:tcW w:w="618"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3.</w:t>
            </w:r>
          </w:p>
        </w:tc>
        <w:tc>
          <w:tcPr>
            <w:tcW w:w="418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Рассмотрение дел по административным правонарушениям</w:t>
            </w:r>
          </w:p>
        </w:tc>
        <w:tc>
          <w:tcPr>
            <w:tcW w:w="2126"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По мере поступления</w:t>
            </w:r>
          </w:p>
        </w:tc>
        <w:tc>
          <w:tcPr>
            <w:tcW w:w="2552"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Главный специалист – ответственный секретарь административной комиссии</w:t>
            </w:r>
          </w:p>
        </w:tc>
      </w:tr>
      <w:tr w:rsidR="00BB3F19" w:rsidRPr="00385A1A" w:rsidTr="00BB3F19">
        <w:trPr>
          <w:tblCellSpacing w:w="0" w:type="dxa"/>
        </w:trPr>
        <w:tc>
          <w:tcPr>
            <w:tcW w:w="618"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4.</w:t>
            </w:r>
          </w:p>
        </w:tc>
        <w:tc>
          <w:tcPr>
            <w:tcW w:w="418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Выступления членов комиссии на собраниях граждан сельских поселений</w:t>
            </w:r>
          </w:p>
        </w:tc>
        <w:tc>
          <w:tcPr>
            <w:tcW w:w="2126"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В течение года</w:t>
            </w:r>
          </w:p>
        </w:tc>
        <w:tc>
          <w:tcPr>
            <w:tcW w:w="2552"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Лица, уполномоченные на составление протоколов об административных правонарушениях</w:t>
            </w:r>
          </w:p>
        </w:tc>
      </w:tr>
      <w:tr w:rsidR="00BB3F19" w:rsidRPr="00385A1A" w:rsidTr="00BB3F19">
        <w:trPr>
          <w:tblCellSpacing w:w="0" w:type="dxa"/>
        </w:trPr>
        <w:tc>
          <w:tcPr>
            <w:tcW w:w="618"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5.</w:t>
            </w:r>
          </w:p>
        </w:tc>
        <w:tc>
          <w:tcPr>
            <w:tcW w:w="418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Составление отчётов.</w:t>
            </w:r>
          </w:p>
        </w:tc>
        <w:tc>
          <w:tcPr>
            <w:tcW w:w="2126"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Ежеквартально</w:t>
            </w:r>
          </w:p>
        </w:tc>
        <w:tc>
          <w:tcPr>
            <w:tcW w:w="2552"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Главный специалист – ответственный секретарь административной комиссии</w:t>
            </w:r>
          </w:p>
        </w:tc>
      </w:tr>
      <w:tr w:rsidR="00BB3F19" w:rsidRPr="00385A1A" w:rsidTr="00BB3F19">
        <w:trPr>
          <w:tblCellSpacing w:w="0" w:type="dxa"/>
        </w:trPr>
        <w:tc>
          <w:tcPr>
            <w:tcW w:w="618"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6.</w:t>
            </w:r>
          </w:p>
        </w:tc>
        <w:tc>
          <w:tcPr>
            <w:tcW w:w="418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 xml:space="preserve">Профилактическая работа административных правонарушений на территории Никулинского </w:t>
            </w:r>
            <w:r w:rsidRPr="00385A1A">
              <w:rPr>
                <w:rFonts w:ascii="Times New Roman" w:eastAsia="Times New Roman" w:hAnsi="Times New Roman" w:cs="Times New Roman"/>
                <w:sz w:val="24"/>
                <w:szCs w:val="24"/>
              </w:rPr>
              <w:lastRenderedPageBreak/>
              <w:t>сельсовета</w:t>
            </w:r>
          </w:p>
        </w:tc>
        <w:tc>
          <w:tcPr>
            <w:tcW w:w="2126"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lastRenderedPageBreak/>
              <w:t>Постоянно</w:t>
            </w:r>
          </w:p>
        </w:tc>
        <w:tc>
          <w:tcPr>
            <w:tcW w:w="2552"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 xml:space="preserve">Лица, уполномоченные на составление </w:t>
            </w:r>
            <w:r w:rsidRPr="00385A1A">
              <w:rPr>
                <w:rFonts w:ascii="Times New Roman" w:eastAsia="Times New Roman" w:hAnsi="Times New Roman" w:cs="Times New Roman"/>
                <w:sz w:val="24"/>
                <w:szCs w:val="24"/>
              </w:rPr>
              <w:lastRenderedPageBreak/>
              <w:t>протоколов об административных правонарушениях</w:t>
            </w:r>
          </w:p>
        </w:tc>
      </w:tr>
      <w:tr w:rsidR="00BB3F19" w:rsidRPr="00385A1A" w:rsidTr="00BB3F19">
        <w:trPr>
          <w:tblCellSpacing w:w="0" w:type="dxa"/>
        </w:trPr>
        <w:tc>
          <w:tcPr>
            <w:tcW w:w="618"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lastRenderedPageBreak/>
              <w:t>7.</w:t>
            </w:r>
          </w:p>
        </w:tc>
        <w:tc>
          <w:tcPr>
            <w:tcW w:w="418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Изучения состояния по обнародованию нормативно-правовых актов органами местного самоуправления поселения по вопросам благоустройства и содержания населенных пунктов</w:t>
            </w:r>
          </w:p>
        </w:tc>
        <w:tc>
          <w:tcPr>
            <w:tcW w:w="2126"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В течение года</w:t>
            </w:r>
          </w:p>
        </w:tc>
        <w:tc>
          <w:tcPr>
            <w:tcW w:w="2552"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Лица, уполномоченные на составление протоколов об административных правонарушениях</w:t>
            </w:r>
          </w:p>
        </w:tc>
      </w:tr>
      <w:tr w:rsidR="00BB3F19" w:rsidRPr="00385A1A" w:rsidTr="00BB3F19">
        <w:trPr>
          <w:tblCellSpacing w:w="0" w:type="dxa"/>
        </w:trPr>
        <w:tc>
          <w:tcPr>
            <w:tcW w:w="618"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8.</w:t>
            </w:r>
          </w:p>
        </w:tc>
        <w:tc>
          <w:tcPr>
            <w:tcW w:w="418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Ознакомление членов комиссии с внесением изменений в действующее законодательство</w:t>
            </w:r>
          </w:p>
        </w:tc>
        <w:tc>
          <w:tcPr>
            <w:tcW w:w="2126"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В течение года</w:t>
            </w:r>
          </w:p>
        </w:tc>
        <w:tc>
          <w:tcPr>
            <w:tcW w:w="2552"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Главный специалист – ответственный секретарь административной комиссии</w:t>
            </w:r>
          </w:p>
        </w:tc>
      </w:tr>
      <w:tr w:rsidR="00BB3F19" w:rsidRPr="00385A1A" w:rsidTr="00BB3F19">
        <w:trPr>
          <w:tblCellSpacing w:w="0" w:type="dxa"/>
        </w:trPr>
        <w:tc>
          <w:tcPr>
            <w:tcW w:w="618"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9.</w:t>
            </w:r>
          </w:p>
        </w:tc>
        <w:tc>
          <w:tcPr>
            <w:tcW w:w="418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Осуществление проверок организаций, частных предпринимателей на предмет соблюдения правил чистоты и порядка</w:t>
            </w:r>
          </w:p>
        </w:tc>
        <w:tc>
          <w:tcPr>
            <w:tcW w:w="2126"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Ежеквартально</w:t>
            </w:r>
          </w:p>
        </w:tc>
        <w:tc>
          <w:tcPr>
            <w:tcW w:w="2552"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Лица, уполномоченные на составление протоколов об административных правонарушениях</w:t>
            </w:r>
          </w:p>
        </w:tc>
      </w:tr>
      <w:tr w:rsidR="00BB3F19" w:rsidRPr="00385A1A" w:rsidTr="00BB3F19">
        <w:trPr>
          <w:tblCellSpacing w:w="0" w:type="dxa"/>
        </w:trPr>
        <w:tc>
          <w:tcPr>
            <w:tcW w:w="618"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10.</w:t>
            </w:r>
          </w:p>
        </w:tc>
        <w:tc>
          <w:tcPr>
            <w:tcW w:w="418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Рассмотрение обращений граждан в законно установленные сроки.</w:t>
            </w:r>
          </w:p>
        </w:tc>
        <w:tc>
          <w:tcPr>
            <w:tcW w:w="2126"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По мере поступления</w:t>
            </w:r>
          </w:p>
        </w:tc>
        <w:tc>
          <w:tcPr>
            <w:tcW w:w="2552"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Администрация Никулинского сельсовета</w:t>
            </w:r>
          </w:p>
        </w:tc>
      </w:tr>
    </w:tbl>
    <w:p w:rsidR="00BB3F19" w:rsidRPr="00385A1A" w:rsidRDefault="00A41475" w:rsidP="00BB3F19">
      <w:pPr>
        <w:spacing w:after="0" w:line="240" w:lineRule="auto"/>
        <w:ind w:left="142" w:hanging="142"/>
        <w:jc w:val="center"/>
        <w:rPr>
          <w:rFonts w:ascii="Times New Roman" w:hAnsi="Times New Roman" w:cs="Times New Roman"/>
          <w:b/>
          <w:sz w:val="24"/>
          <w:szCs w:val="24"/>
        </w:rPr>
      </w:pPr>
      <w:r w:rsidRPr="00385A1A">
        <w:rPr>
          <w:rFonts w:ascii="Times New Roman" w:eastAsia="Times New Roman" w:hAnsi="Times New Roman" w:cs="Times New Roman"/>
          <w:sz w:val="24"/>
          <w:szCs w:val="24"/>
        </w:rPr>
        <w:t> </w:t>
      </w:r>
      <w:r w:rsidR="00BB3F19" w:rsidRPr="00385A1A">
        <w:rPr>
          <w:rFonts w:ascii="Times New Roman" w:hAnsi="Times New Roman" w:cs="Times New Roman"/>
          <w:b/>
          <w:sz w:val="24"/>
          <w:szCs w:val="24"/>
        </w:rPr>
        <w:t xml:space="preserve">АДМИНИСТРАЦИЯ   </w:t>
      </w:r>
    </w:p>
    <w:p w:rsidR="00BB3F19" w:rsidRPr="00385A1A" w:rsidRDefault="00BB3F19" w:rsidP="00BB3F19">
      <w:pPr>
        <w:spacing w:after="0" w:line="240" w:lineRule="auto"/>
        <w:ind w:left="142" w:hanging="142"/>
        <w:jc w:val="center"/>
        <w:rPr>
          <w:rFonts w:ascii="Times New Roman" w:hAnsi="Times New Roman" w:cs="Times New Roman"/>
          <w:b/>
          <w:sz w:val="24"/>
          <w:szCs w:val="24"/>
        </w:rPr>
      </w:pPr>
      <w:r w:rsidRPr="00385A1A">
        <w:rPr>
          <w:rFonts w:ascii="Times New Roman" w:hAnsi="Times New Roman" w:cs="Times New Roman"/>
          <w:b/>
          <w:sz w:val="24"/>
          <w:szCs w:val="24"/>
        </w:rPr>
        <w:t>НИКУЛИНСКОГО СЕЛЬСОВЕТА</w:t>
      </w:r>
    </w:p>
    <w:p w:rsidR="00BB3F19" w:rsidRPr="00385A1A" w:rsidRDefault="00BB3F19" w:rsidP="00BB3F19">
      <w:pPr>
        <w:spacing w:after="0" w:line="240" w:lineRule="auto"/>
        <w:ind w:left="142" w:hanging="142"/>
        <w:jc w:val="center"/>
        <w:rPr>
          <w:rFonts w:ascii="Times New Roman" w:hAnsi="Times New Roman" w:cs="Times New Roman"/>
          <w:sz w:val="24"/>
          <w:szCs w:val="24"/>
        </w:rPr>
      </w:pPr>
      <w:r w:rsidRPr="00385A1A">
        <w:rPr>
          <w:rFonts w:ascii="Times New Roman" w:hAnsi="Times New Roman" w:cs="Times New Roman"/>
          <w:sz w:val="24"/>
          <w:szCs w:val="24"/>
        </w:rPr>
        <w:t xml:space="preserve">Татарского района Новосибирской области </w:t>
      </w:r>
    </w:p>
    <w:p w:rsidR="00BB3F19" w:rsidRPr="00385A1A" w:rsidRDefault="00BB3F19" w:rsidP="00BB3F19">
      <w:pPr>
        <w:spacing w:after="0" w:line="240" w:lineRule="auto"/>
        <w:ind w:left="142" w:hanging="142"/>
        <w:jc w:val="center"/>
        <w:rPr>
          <w:rFonts w:ascii="Times New Roman" w:hAnsi="Times New Roman" w:cs="Times New Roman"/>
          <w:b/>
          <w:sz w:val="24"/>
          <w:szCs w:val="24"/>
        </w:rPr>
      </w:pPr>
    </w:p>
    <w:p w:rsidR="00BB3F19" w:rsidRPr="00385A1A" w:rsidRDefault="00BB3F19" w:rsidP="00BB3F19">
      <w:pPr>
        <w:spacing w:after="0" w:line="240" w:lineRule="auto"/>
        <w:ind w:left="142" w:hanging="142"/>
        <w:jc w:val="center"/>
        <w:rPr>
          <w:rFonts w:ascii="Times New Roman" w:hAnsi="Times New Roman" w:cs="Times New Roman"/>
          <w:b/>
          <w:bCs/>
          <w:sz w:val="24"/>
          <w:szCs w:val="24"/>
        </w:rPr>
      </w:pPr>
      <w:r w:rsidRPr="00385A1A">
        <w:rPr>
          <w:rFonts w:ascii="Times New Roman" w:hAnsi="Times New Roman" w:cs="Times New Roman"/>
          <w:b/>
          <w:bCs/>
          <w:sz w:val="24"/>
          <w:szCs w:val="24"/>
        </w:rPr>
        <w:t>РАСПОРЯЖЕНИЕ</w:t>
      </w:r>
    </w:p>
    <w:p w:rsidR="00BB3F19" w:rsidRPr="00385A1A" w:rsidRDefault="00BB3F19" w:rsidP="00BB3F19">
      <w:pPr>
        <w:spacing w:after="0" w:line="240" w:lineRule="auto"/>
        <w:ind w:left="142" w:hanging="142"/>
        <w:jc w:val="center"/>
        <w:rPr>
          <w:rFonts w:ascii="Times New Roman" w:hAnsi="Times New Roman" w:cs="Times New Roman"/>
          <w:b/>
          <w:bCs/>
          <w:sz w:val="24"/>
          <w:szCs w:val="24"/>
        </w:rPr>
      </w:pPr>
    </w:p>
    <w:p w:rsidR="00BB3F19" w:rsidRPr="00385A1A" w:rsidRDefault="00BB3F19" w:rsidP="00BB3F19">
      <w:pPr>
        <w:spacing w:after="0" w:line="240" w:lineRule="auto"/>
        <w:ind w:left="142" w:hanging="142"/>
        <w:jc w:val="center"/>
        <w:rPr>
          <w:rFonts w:ascii="Times New Roman" w:hAnsi="Times New Roman" w:cs="Times New Roman"/>
          <w:bCs/>
          <w:sz w:val="24"/>
          <w:szCs w:val="24"/>
        </w:rPr>
      </w:pPr>
      <w:r w:rsidRPr="00385A1A">
        <w:rPr>
          <w:rFonts w:ascii="Times New Roman" w:hAnsi="Times New Roman" w:cs="Times New Roman"/>
          <w:bCs/>
          <w:sz w:val="24"/>
          <w:szCs w:val="24"/>
        </w:rPr>
        <w:t>с.Никулино</w:t>
      </w:r>
    </w:p>
    <w:p w:rsidR="00024F19" w:rsidRPr="00385A1A" w:rsidRDefault="00ED2A39" w:rsidP="00024F19">
      <w:pPr>
        <w:spacing w:after="0" w:line="240" w:lineRule="auto"/>
        <w:ind w:left="142" w:hanging="142"/>
        <w:rPr>
          <w:rFonts w:ascii="Times New Roman" w:hAnsi="Times New Roman" w:cs="Times New Roman"/>
          <w:sz w:val="24"/>
          <w:szCs w:val="24"/>
        </w:rPr>
      </w:pPr>
      <w:r w:rsidRPr="00385A1A">
        <w:rPr>
          <w:rFonts w:ascii="Times New Roman" w:hAnsi="Times New Roman" w:cs="Times New Roman"/>
          <w:sz w:val="24"/>
          <w:szCs w:val="24"/>
        </w:rPr>
        <w:t>31</w:t>
      </w:r>
      <w:r w:rsidR="00BB3F19" w:rsidRPr="00385A1A">
        <w:rPr>
          <w:rFonts w:ascii="Times New Roman" w:hAnsi="Times New Roman" w:cs="Times New Roman"/>
          <w:sz w:val="24"/>
          <w:szCs w:val="24"/>
        </w:rPr>
        <w:t xml:space="preserve">.01.2020                                                                                                       № 04 </w:t>
      </w:r>
      <w:bookmarkStart w:id="0" w:name="_GoBack"/>
      <w:bookmarkEnd w:id="0"/>
    </w:p>
    <w:p w:rsidR="00024F19" w:rsidRPr="00385A1A" w:rsidRDefault="00BB3F19" w:rsidP="00024F19">
      <w:pPr>
        <w:spacing w:after="0" w:line="240" w:lineRule="auto"/>
        <w:ind w:left="142" w:hanging="142"/>
        <w:rPr>
          <w:rFonts w:ascii="Times New Roman" w:hAnsi="Times New Roman" w:cs="Times New Roman"/>
          <w:sz w:val="24"/>
          <w:szCs w:val="24"/>
        </w:rPr>
      </w:pPr>
      <w:r w:rsidRPr="00385A1A">
        <w:rPr>
          <w:rFonts w:ascii="Times New Roman" w:eastAsia="Times New Roman" w:hAnsi="Times New Roman" w:cs="Times New Roman"/>
          <w:b/>
          <w:bCs/>
          <w:sz w:val="24"/>
          <w:szCs w:val="24"/>
        </w:rPr>
        <w:t>Об утверждении состава ДНД на территории Никулинского сельсовета</w:t>
      </w:r>
    </w:p>
    <w:p w:rsidR="00BB3F19" w:rsidRPr="00385A1A" w:rsidRDefault="00024F19" w:rsidP="00024F19">
      <w:pPr>
        <w:spacing w:after="0" w:line="240" w:lineRule="auto"/>
        <w:ind w:left="142" w:hanging="142"/>
        <w:rPr>
          <w:rFonts w:ascii="Times New Roman" w:hAnsi="Times New Roman" w:cs="Times New Roman"/>
          <w:sz w:val="24"/>
          <w:szCs w:val="24"/>
        </w:rPr>
      </w:pPr>
      <w:r w:rsidRPr="00385A1A">
        <w:rPr>
          <w:rFonts w:ascii="Times New Roman" w:hAnsi="Times New Roman" w:cs="Times New Roman"/>
          <w:sz w:val="24"/>
          <w:szCs w:val="24"/>
        </w:rPr>
        <w:t xml:space="preserve">                 </w:t>
      </w:r>
      <w:r w:rsidR="00BB3F19" w:rsidRPr="00385A1A">
        <w:rPr>
          <w:rFonts w:ascii="Times New Roman" w:eastAsia="Times New Roman" w:hAnsi="Times New Roman" w:cs="Times New Roman"/>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руководствуясь Федеральным законом от 02.04.2014г. № 44-ФЗ «Об участии граждан в охране общественного порядка», в целях содействия правоохранительным органам в охране общественного порядка на территории Никулинского сельсовета Татарского района Новосибирской области </w:t>
      </w:r>
    </w:p>
    <w:p w:rsidR="00BB3F19" w:rsidRPr="00385A1A" w:rsidRDefault="00BB3F19" w:rsidP="00BB3F19">
      <w:pPr>
        <w:spacing w:before="100" w:beforeAutospacing="1" w:after="100" w:afterAutospacing="1" w:line="240" w:lineRule="auto"/>
        <w:jc w:val="both"/>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1. Создать и утвердить состав добровольной народной дружины Никулинского сельсовета (приложение1).</w:t>
      </w:r>
      <w:r w:rsidRPr="00385A1A">
        <w:rPr>
          <w:rFonts w:ascii="Times New Roman" w:eastAsia="Times New Roman" w:hAnsi="Times New Roman" w:cs="Times New Roman"/>
          <w:sz w:val="24"/>
          <w:szCs w:val="24"/>
        </w:rPr>
        <w:br/>
        <w:t>2. Утвердить план работы добровольной народной дружины (приложение 2).</w:t>
      </w:r>
      <w:r w:rsidRPr="00385A1A">
        <w:rPr>
          <w:rFonts w:ascii="Times New Roman" w:eastAsia="Times New Roman" w:hAnsi="Times New Roman" w:cs="Times New Roman"/>
          <w:sz w:val="24"/>
          <w:szCs w:val="24"/>
        </w:rPr>
        <w:br/>
        <w:t>3. Настоящее постановление вступает в силу со дня его подписания.</w:t>
      </w:r>
      <w:r w:rsidRPr="00385A1A">
        <w:rPr>
          <w:rFonts w:ascii="Times New Roman" w:eastAsia="Times New Roman" w:hAnsi="Times New Roman" w:cs="Times New Roman"/>
          <w:sz w:val="24"/>
          <w:szCs w:val="24"/>
        </w:rPr>
        <w:br/>
        <w:t>4. Контроль выполнения настоящего распоряжения оставляю за собой.</w:t>
      </w:r>
    </w:p>
    <w:p w:rsidR="00BB3F19" w:rsidRPr="00385A1A" w:rsidRDefault="00BB3F19" w:rsidP="00BB3F19">
      <w:pPr>
        <w:shd w:val="clear" w:color="auto" w:fill="FFFFFF"/>
        <w:spacing w:after="0" w:line="240" w:lineRule="auto"/>
        <w:ind w:left="142" w:hanging="142"/>
        <w:jc w:val="both"/>
        <w:textAlignment w:val="baseline"/>
        <w:rPr>
          <w:rFonts w:ascii="Times New Roman" w:hAnsi="Times New Roman" w:cs="Times New Roman"/>
          <w:spacing w:val="2"/>
          <w:sz w:val="24"/>
          <w:szCs w:val="24"/>
        </w:rPr>
      </w:pPr>
      <w:r w:rsidRPr="00385A1A">
        <w:rPr>
          <w:rFonts w:ascii="Times New Roman" w:hAnsi="Times New Roman" w:cs="Times New Roman"/>
          <w:spacing w:val="2"/>
          <w:sz w:val="24"/>
          <w:szCs w:val="24"/>
        </w:rPr>
        <w:t xml:space="preserve">Глава Никулинского сельсовета </w:t>
      </w:r>
    </w:p>
    <w:p w:rsidR="00BB3F19" w:rsidRPr="00385A1A" w:rsidRDefault="00BB3F19" w:rsidP="00BB3F19">
      <w:pPr>
        <w:shd w:val="clear" w:color="auto" w:fill="FFFFFF"/>
        <w:spacing w:after="0" w:line="240" w:lineRule="auto"/>
        <w:ind w:left="142" w:hanging="142"/>
        <w:jc w:val="both"/>
        <w:textAlignment w:val="baseline"/>
        <w:rPr>
          <w:rFonts w:ascii="Times New Roman" w:hAnsi="Times New Roman" w:cs="Times New Roman"/>
          <w:color w:val="2D2D2D"/>
          <w:spacing w:val="2"/>
          <w:sz w:val="24"/>
          <w:szCs w:val="24"/>
        </w:rPr>
      </w:pPr>
      <w:r w:rsidRPr="00385A1A">
        <w:rPr>
          <w:rFonts w:ascii="Times New Roman" w:hAnsi="Times New Roman" w:cs="Times New Roman"/>
          <w:spacing w:val="2"/>
          <w:sz w:val="24"/>
          <w:szCs w:val="24"/>
        </w:rPr>
        <w:t>Татарского района Новосибирской области                С.П.Сергиенко</w:t>
      </w:r>
    </w:p>
    <w:p w:rsidR="00BB3F19" w:rsidRPr="00385A1A" w:rsidRDefault="00BB3F19" w:rsidP="00BB3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lastRenderedPageBreak/>
        <w:t xml:space="preserve">                                                                                                       Приложение 1</w:t>
      </w:r>
    </w:p>
    <w:p w:rsidR="00BB3F19" w:rsidRPr="00385A1A" w:rsidRDefault="00BB3F19" w:rsidP="00BB3F19">
      <w:pPr>
        <w:spacing w:before="100" w:beforeAutospacing="1" w:after="100" w:afterAutospacing="1" w:line="240" w:lineRule="auto"/>
        <w:jc w:val="right"/>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к постановлению администрации</w:t>
      </w:r>
    </w:p>
    <w:p w:rsidR="00BB3F19" w:rsidRPr="00385A1A" w:rsidRDefault="00BB3F19" w:rsidP="00BB3F19">
      <w:pPr>
        <w:spacing w:before="100" w:beforeAutospacing="1" w:after="100" w:afterAutospacing="1" w:line="240" w:lineRule="auto"/>
        <w:jc w:val="right"/>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Никулинского сельсовета № 1 от 24.01.2020г.</w:t>
      </w:r>
    </w:p>
    <w:p w:rsidR="00BB3F19" w:rsidRPr="00385A1A" w:rsidRDefault="00BB3F19" w:rsidP="00BB3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 </w:t>
      </w:r>
    </w:p>
    <w:p w:rsidR="00BB3F19" w:rsidRPr="00385A1A" w:rsidRDefault="00BB3F19" w:rsidP="00BB3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СОСТАВ</w:t>
      </w:r>
    </w:p>
    <w:p w:rsidR="00BB3F19" w:rsidRPr="00385A1A" w:rsidRDefault="00BB3F19" w:rsidP="00BB3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добровольной  народной дружины Никулинского сельсовета</w:t>
      </w:r>
    </w:p>
    <w:tbl>
      <w:tblPr>
        <w:tblW w:w="9000"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789"/>
        <w:gridCol w:w="4033"/>
        <w:gridCol w:w="4178"/>
      </w:tblGrid>
      <w:tr w:rsidR="00BB3F19" w:rsidRPr="00385A1A" w:rsidTr="00024F19">
        <w:trPr>
          <w:tblCellSpacing w:w="0" w:type="dxa"/>
          <w:jc w:val="center"/>
        </w:trPr>
        <w:tc>
          <w:tcPr>
            <w:tcW w:w="789"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№п/п</w:t>
            </w:r>
          </w:p>
        </w:tc>
        <w:tc>
          <w:tcPr>
            <w:tcW w:w="4033"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ФИО</w:t>
            </w:r>
          </w:p>
        </w:tc>
        <w:tc>
          <w:tcPr>
            <w:tcW w:w="4178"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Место работы</w:t>
            </w:r>
          </w:p>
        </w:tc>
      </w:tr>
      <w:tr w:rsidR="00BB3F19" w:rsidRPr="00385A1A" w:rsidTr="00024F19">
        <w:trPr>
          <w:tblCellSpacing w:w="0" w:type="dxa"/>
          <w:jc w:val="center"/>
        </w:trPr>
        <w:tc>
          <w:tcPr>
            <w:tcW w:w="789"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1</w:t>
            </w:r>
          </w:p>
        </w:tc>
        <w:tc>
          <w:tcPr>
            <w:tcW w:w="4033"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Ахметшин Вазих Миниязович -командир ДНД</w:t>
            </w:r>
          </w:p>
        </w:tc>
        <w:tc>
          <w:tcPr>
            <w:tcW w:w="4178"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МБОУ Никулинская СОШ, учитель физической культуры</w:t>
            </w:r>
          </w:p>
        </w:tc>
      </w:tr>
      <w:tr w:rsidR="00BB3F19" w:rsidRPr="00385A1A" w:rsidTr="00024F19">
        <w:trPr>
          <w:tblCellSpacing w:w="0" w:type="dxa"/>
          <w:jc w:val="center"/>
        </w:trPr>
        <w:tc>
          <w:tcPr>
            <w:tcW w:w="789"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2</w:t>
            </w:r>
          </w:p>
        </w:tc>
        <w:tc>
          <w:tcPr>
            <w:tcW w:w="4033"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Кузнецов Евгений Анатольевич</w:t>
            </w:r>
          </w:p>
        </w:tc>
        <w:tc>
          <w:tcPr>
            <w:tcW w:w="4178"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МБУК Никулинского сельсовета, методист</w:t>
            </w:r>
          </w:p>
        </w:tc>
      </w:tr>
      <w:tr w:rsidR="00BB3F19" w:rsidRPr="00385A1A" w:rsidTr="00024F19">
        <w:trPr>
          <w:tblCellSpacing w:w="0" w:type="dxa"/>
          <w:jc w:val="center"/>
        </w:trPr>
        <w:tc>
          <w:tcPr>
            <w:tcW w:w="789"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3</w:t>
            </w:r>
          </w:p>
        </w:tc>
        <w:tc>
          <w:tcPr>
            <w:tcW w:w="4033"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Жабина Ирина Владимировна</w:t>
            </w:r>
          </w:p>
        </w:tc>
        <w:tc>
          <w:tcPr>
            <w:tcW w:w="4178"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Никулинский ФАП, фельдшер</w:t>
            </w:r>
          </w:p>
        </w:tc>
      </w:tr>
    </w:tbl>
    <w:p w:rsidR="00BB3F19" w:rsidRPr="00385A1A" w:rsidRDefault="00BB3F19" w:rsidP="00BB3F19">
      <w:pPr>
        <w:spacing w:before="100" w:beforeAutospacing="1" w:after="100" w:afterAutospacing="1" w:line="240" w:lineRule="auto"/>
        <w:jc w:val="right"/>
        <w:rPr>
          <w:rFonts w:ascii="Times New Roman" w:eastAsia="Times New Roman" w:hAnsi="Times New Roman" w:cs="Times New Roman"/>
          <w:sz w:val="24"/>
          <w:szCs w:val="24"/>
        </w:rPr>
      </w:pPr>
    </w:p>
    <w:p w:rsidR="00BB3F19" w:rsidRPr="00385A1A" w:rsidRDefault="00BB3F19" w:rsidP="00BB3F19">
      <w:pPr>
        <w:spacing w:before="100" w:beforeAutospacing="1" w:after="100" w:afterAutospacing="1" w:line="240" w:lineRule="auto"/>
        <w:jc w:val="right"/>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Приложение 2</w:t>
      </w:r>
    </w:p>
    <w:p w:rsidR="00BB3F19" w:rsidRPr="00385A1A" w:rsidRDefault="00BB3F19" w:rsidP="00BB3F19">
      <w:pPr>
        <w:spacing w:before="100" w:beforeAutospacing="1" w:after="100" w:afterAutospacing="1" w:line="240" w:lineRule="auto"/>
        <w:jc w:val="right"/>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 xml:space="preserve">к распоряжению Главы </w:t>
      </w:r>
    </w:p>
    <w:p w:rsidR="00BB3F19" w:rsidRPr="00385A1A" w:rsidRDefault="00BB3F19" w:rsidP="00BB3F19">
      <w:pPr>
        <w:spacing w:before="100" w:beforeAutospacing="1" w:after="100" w:afterAutospacing="1" w:line="240" w:lineRule="auto"/>
        <w:jc w:val="right"/>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Никулинского сельсовета</w:t>
      </w:r>
    </w:p>
    <w:p w:rsidR="00BB3F19" w:rsidRPr="00385A1A" w:rsidRDefault="00BB3F19" w:rsidP="00BB3F19">
      <w:pPr>
        <w:spacing w:before="100" w:beforeAutospacing="1" w:after="100" w:afterAutospacing="1" w:line="240" w:lineRule="auto"/>
        <w:jc w:val="right"/>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№1 от 24.01.2020г.</w:t>
      </w:r>
    </w:p>
    <w:p w:rsidR="00BB3F19" w:rsidRPr="00385A1A" w:rsidRDefault="00BB3F19" w:rsidP="00BB3F19">
      <w:pPr>
        <w:spacing w:before="100" w:beforeAutospacing="1" w:after="100" w:afterAutospacing="1" w:line="240" w:lineRule="auto"/>
        <w:jc w:val="center"/>
        <w:rPr>
          <w:rFonts w:ascii="Times New Roman" w:eastAsia="Times New Roman" w:hAnsi="Times New Roman" w:cs="Times New Roman"/>
          <w:b/>
          <w:bCs/>
          <w:sz w:val="24"/>
          <w:szCs w:val="24"/>
        </w:rPr>
      </w:pPr>
      <w:r w:rsidRPr="00385A1A">
        <w:rPr>
          <w:rFonts w:ascii="Times New Roman" w:eastAsia="Times New Roman" w:hAnsi="Times New Roman" w:cs="Times New Roman"/>
          <w:b/>
          <w:bCs/>
          <w:sz w:val="24"/>
          <w:szCs w:val="24"/>
        </w:rPr>
        <w:t xml:space="preserve"> План работы добровольной народной дружины </w:t>
      </w:r>
    </w:p>
    <w:p w:rsidR="00BB3F19" w:rsidRPr="00385A1A" w:rsidRDefault="00BB3F19" w:rsidP="00BB3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Никулинского сельсовета на 2020 год</w:t>
      </w:r>
    </w:p>
    <w:p w:rsidR="00BB3F19" w:rsidRPr="00385A1A" w:rsidRDefault="00BB3F19" w:rsidP="00BB3F19">
      <w:pPr>
        <w:spacing w:before="100" w:beforeAutospacing="1" w:after="100" w:afterAutospacing="1" w:line="240" w:lineRule="auto"/>
        <w:jc w:val="center"/>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 </w:t>
      </w:r>
    </w:p>
    <w:tbl>
      <w:tblPr>
        <w:tblW w:w="9000"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750"/>
        <w:gridCol w:w="3706"/>
        <w:gridCol w:w="1952"/>
        <w:gridCol w:w="2592"/>
      </w:tblGrid>
      <w:tr w:rsidR="00BB3F19" w:rsidRPr="00385A1A" w:rsidTr="00024F19">
        <w:trPr>
          <w:tblCellSpacing w:w="0" w:type="dxa"/>
          <w:jc w:val="center"/>
        </w:trPr>
        <w:tc>
          <w:tcPr>
            <w:tcW w:w="81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 п/п</w:t>
            </w:r>
          </w:p>
        </w:tc>
        <w:tc>
          <w:tcPr>
            <w:tcW w:w="411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 xml:space="preserve">Мероприятия </w:t>
            </w:r>
          </w:p>
        </w:tc>
        <w:tc>
          <w:tcPr>
            <w:tcW w:w="2055"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 xml:space="preserve">Срок исполнения </w:t>
            </w:r>
          </w:p>
        </w:tc>
        <w:tc>
          <w:tcPr>
            <w:tcW w:w="276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 xml:space="preserve">Ответственный </w:t>
            </w:r>
          </w:p>
        </w:tc>
      </w:tr>
      <w:tr w:rsidR="00BB3F19" w:rsidRPr="00385A1A" w:rsidTr="00024F19">
        <w:trPr>
          <w:tblCellSpacing w:w="0" w:type="dxa"/>
          <w:jc w:val="center"/>
        </w:trPr>
        <w:tc>
          <w:tcPr>
            <w:tcW w:w="81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1</w:t>
            </w:r>
          </w:p>
        </w:tc>
        <w:tc>
          <w:tcPr>
            <w:tcW w:w="411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Составление графика работы ДНД, согласование графика с главой поселения и руководством МО МВД «Татарский»</w:t>
            </w:r>
          </w:p>
        </w:tc>
        <w:tc>
          <w:tcPr>
            <w:tcW w:w="2055"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Ежемесячно</w:t>
            </w:r>
          </w:p>
        </w:tc>
        <w:tc>
          <w:tcPr>
            <w:tcW w:w="276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командир ДНД</w:t>
            </w:r>
          </w:p>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 </w:t>
            </w:r>
          </w:p>
        </w:tc>
      </w:tr>
      <w:tr w:rsidR="00BB3F19" w:rsidRPr="00385A1A" w:rsidTr="00024F19">
        <w:trPr>
          <w:tblCellSpacing w:w="0" w:type="dxa"/>
          <w:jc w:val="center"/>
        </w:trPr>
        <w:tc>
          <w:tcPr>
            <w:tcW w:w="81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2</w:t>
            </w:r>
          </w:p>
        </w:tc>
        <w:tc>
          <w:tcPr>
            <w:tcW w:w="411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Патрулирование улиц поселения в вечернее время</w:t>
            </w:r>
          </w:p>
        </w:tc>
        <w:tc>
          <w:tcPr>
            <w:tcW w:w="2055"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Еженедельно</w:t>
            </w:r>
          </w:p>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 </w:t>
            </w:r>
          </w:p>
        </w:tc>
        <w:tc>
          <w:tcPr>
            <w:tcW w:w="276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Члены  ДНД</w:t>
            </w:r>
          </w:p>
        </w:tc>
      </w:tr>
      <w:tr w:rsidR="00BB3F19" w:rsidRPr="00385A1A" w:rsidTr="00024F19">
        <w:trPr>
          <w:tblCellSpacing w:w="0" w:type="dxa"/>
          <w:jc w:val="center"/>
        </w:trPr>
        <w:tc>
          <w:tcPr>
            <w:tcW w:w="81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3</w:t>
            </w:r>
          </w:p>
        </w:tc>
        <w:tc>
          <w:tcPr>
            <w:tcW w:w="411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Проведение дежурств на массовых мероприятиях</w:t>
            </w:r>
          </w:p>
        </w:tc>
        <w:tc>
          <w:tcPr>
            <w:tcW w:w="2055"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По мере проведения массовых мероприятий</w:t>
            </w:r>
          </w:p>
        </w:tc>
        <w:tc>
          <w:tcPr>
            <w:tcW w:w="276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Командир  ДНД, члены ДНД</w:t>
            </w:r>
          </w:p>
        </w:tc>
      </w:tr>
      <w:tr w:rsidR="00BB3F19" w:rsidRPr="00385A1A" w:rsidTr="00024F19">
        <w:trPr>
          <w:tblCellSpacing w:w="0" w:type="dxa"/>
          <w:jc w:val="center"/>
        </w:trPr>
        <w:tc>
          <w:tcPr>
            <w:tcW w:w="81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lastRenderedPageBreak/>
              <w:t>4</w:t>
            </w:r>
          </w:p>
        </w:tc>
        <w:tc>
          <w:tcPr>
            <w:tcW w:w="411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Посещение неблагополучных семей</w:t>
            </w:r>
          </w:p>
        </w:tc>
        <w:tc>
          <w:tcPr>
            <w:tcW w:w="2055"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ежемесячно</w:t>
            </w:r>
          </w:p>
        </w:tc>
        <w:tc>
          <w:tcPr>
            <w:tcW w:w="276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Члены ДНД</w:t>
            </w:r>
          </w:p>
        </w:tc>
      </w:tr>
      <w:tr w:rsidR="00BB3F19" w:rsidRPr="00385A1A" w:rsidTr="00024F19">
        <w:trPr>
          <w:tblCellSpacing w:w="0" w:type="dxa"/>
          <w:jc w:val="center"/>
        </w:trPr>
        <w:tc>
          <w:tcPr>
            <w:tcW w:w="81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b/>
                <w:bCs/>
                <w:sz w:val="24"/>
                <w:szCs w:val="24"/>
              </w:rPr>
              <w:t>5</w:t>
            </w:r>
          </w:p>
        </w:tc>
        <w:tc>
          <w:tcPr>
            <w:tcW w:w="411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Подведение итогов работы, выдвижение кандидатур на поощрение ДНД</w:t>
            </w:r>
          </w:p>
        </w:tc>
        <w:tc>
          <w:tcPr>
            <w:tcW w:w="2055"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декабрь 2020</w:t>
            </w:r>
          </w:p>
        </w:tc>
        <w:tc>
          <w:tcPr>
            <w:tcW w:w="2760" w:type="dxa"/>
            <w:tcBorders>
              <w:top w:val="outset" w:sz="6" w:space="0" w:color="auto"/>
              <w:left w:val="outset" w:sz="6" w:space="0" w:color="auto"/>
              <w:bottom w:val="outset" w:sz="6" w:space="0" w:color="auto"/>
              <w:right w:val="outset" w:sz="6" w:space="0" w:color="auto"/>
            </w:tcBorders>
            <w:hideMark/>
          </w:tcPr>
          <w:p w:rsidR="00BB3F19" w:rsidRPr="00385A1A" w:rsidRDefault="00BB3F19" w:rsidP="00024F19">
            <w:pPr>
              <w:spacing w:before="100" w:beforeAutospacing="1" w:after="100" w:afterAutospacing="1" w:line="240" w:lineRule="auto"/>
              <w:rPr>
                <w:rFonts w:ascii="Times New Roman" w:eastAsia="Times New Roman" w:hAnsi="Times New Roman" w:cs="Times New Roman"/>
                <w:sz w:val="24"/>
                <w:szCs w:val="24"/>
              </w:rPr>
            </w:pPr>
            <w:r w:rsidRPr="00385A1A">
              <w:rPr>
                <w:rFonts w:ascii="Times New Roman" w:eastAsia="Times New Roman" w:hAnsi="Times New Roman" w:cs="Times New Roman"/>
                <w:sz w:val="24"/>
                <w:szCs w:val="24"/>
              </w:rPr>
              <w:t>Командир  ДНД</w:t>
            </w:r>
          </w:p>
        </w:tc>
      </w:tr>
    </w:tbl>
    <w:p w:rsidR="00BB3F19" w:rsidRPr="00385A1A" w:rsidRDefault="00BB3F19" w:rsidP="00BB3F19">
      <w:pPr>
        <w:rPr>
          <w:rFonts w:ascii="Times New Roman" w:hAnsi="Times New Roman" w:cs="Times New Roman"/>
          <w:sz w:val="24"/>
          <w:szCs w:val="24"/>
        </w:rPr>
      </w:pPr>
    </w:p>
    <w:p w:rsidR="00BB3F19" w:rsidRPr="00385A1A" w:rsidRDefault="00BB3F19" w:rsidP="00BB3F19">
      <w:pPr>
        <w:ind w:right="281"/>
        <w:jc w:val="center"/>
        <w:rPr>
          <w:rFonts w:ascii="Times New Roman" w:hAnsi="Times New Roman" w:cs="Times New Roman"/>
          <w:b/>
          <w:bCs/>
          <w:sz w:val="24"/>
          <w:szCs w:val="24"/>
        </w:rPr>
      </w:pPr>
    </w:p>
    <w:p w:rsidR="00BB3F19" w:rsidRPr="00385A1A" w:rsidRDefault="00BB3F19" w:rsidP="00BB3F19">
      <w:pPr>
        <w:ind w:right="281"/>
        <w:jc w:val="center"/>
        <w:rPr>
          <w:rFonts w:ascii="Times New Roman" w:hAnsi="Times New Roman" w:cs="Times New Roman"/>
          <w:b/>
          <w:bCs/>
          <w:sz w:val="24"/>
          <w:szCs w:val="24"/>
        </w:rPr>
      </w:pPr>
      <w:r w:rsidRPr="00385A1A">
        <w:rPr>
          <w:rFonts w:ascii="Times New Roman" w:hAnsi="Times New Roman" w:cs="Times New Roman"/>
          <w:b/>
          <w:bCs/>
          <w:sz w:val="24"/>
          <w:szCs w:val="24"/>
        </w:rPr>
        <w:t>АДМИНИСТРАЦИЯ</w:t>
      </w:r>
    </w:p>
    <w:p w:rsidR="00BB3F19" w:rsidRPr="00385A1A" w:rsidRDefault="00BB3F19" w:rsidP="00BB3F19">
      <w:pPr>
        <w:ind w:right="281"/>
        <w:jc w:val="center"/>
        <w:rPr>
          <w:rFonts w:ascii="Times New Roman" w:hAnsi="Times New Roman" w:cs="Times New Roman"/>
          <w:sz w:val="24"/>
          <w:szCs w:val="24"/>
        </w:rPr>
      </w:pPr>
      <w:r w:rsidRPr="00385A1A">
        <w:rPr>
          <w:rFonts w:ascii="Times New Roman" w:hAnsi="Times New Roman" w:cs="Times New Roman"/>
          <w:b/>
          <w:bCs/>
          <w:sz w:val="24"/>
          <w:szCs w:val="24"/>
        </w:rPr>
        <w:t>НИКУЛИНСКОГО  СЕЛЬСОВЕТА</w:t>
      </w:r>
    </w:p>
    <w:p w:rsidR="00BB3F19" w:rsidRPr="00385A1A" w:rsidRDefault="00BB3F19" w:rsidP="00BB3F19">
      <w:pPr>
        <w:ind w:right="-5"/>
        <w:jc w:val="center"/>
        <w:rPr>
          <w:rFonts w:ascii="Times New Roman" w:hAnsi="Times New Roman" w:cs="Times New Roman"/>
          <w:sz w:val="24"/>
          <w:szCs w:val="24"/>
        </w:rPr>
      </w:pPr>
      <w:r w:rsidRPr="00385A1A">
        <w:rPr>
          <w:rFonts w:ascii="Times New Roman" w:hAnsi="Times New Roman" w:cs="Times New Roman"/>
          <w:sz w:val="24"/>
          <w:szCs w:val="24"/>
        </w:rPr>
        <w:t>Татарский район Новосибирская область</w:t>
      </w:r>
    </w:p>
    <w:p w:rsidR="00BB3F19" w:rsidRPr="00385A1A" w:rsidRDefault="00BB3F19" w:rsidP="00BB3F19">
      <w:pPr>
        <w:ind w:right="-5"/>
        <w:jc w:val="center"/>
        <w:rPr>
          <w:rFonts w:ascii="Times New Roman" w:hAnsi="Times New Roman" w:cs="Times New Roman"/>
          <w:b/>
          <w:bCs/>
          <w:sz w:val="24"/>
          <w:szCs w:val="24"/>
        </w:rPr>
      </w:pPr>
    </w:p>
    <w:p w:rsidR="00BB3F19" w:rsidRPr="00385A1A" w:rsidRDefault="00BB3F19" w:rsidP="00BB3F19">
      <w:pPr>
        <w:ind w:right="-5"/>
        <w:jc w:val="center"/>
        <w:rPr>
          <w:rFonts w:ascii="Times New Roman" w:hAnsi="Times New Roman" w:cs="Times New Roman"/>
          <w:b/>
          <w:bCs/>
          <w:sz w:val="24"/>
          <w:szCs w:val="24"/>
        </w:rPr>
      </w:pPr>
      <w:r w:rsidRPr="00385A1A">
        <w:rPr>
          <w:rFonts w:ascii="Times New Roman" w:hAnsi="Times New Roman" w:cs="Times New Roman"/>
          <w:b/>
          <w:bCs/>
          <w:sz w:val="24"/>
          <w:szCs w:val="24"/>
        </w:rPr>
        <w:t>ПОСТАНОВЛЕНИЕ</w:t>
      </w:r>
    </w:p>
    <w:p w:rsidR="00BB3F19" w:rsidRPr="00385A1A" w:rsidRDefault="00BB3F19" w:rsidP="00BB3F19">
      <w:pPr>
        <w:ind w:right="-5"/>
        <w:rPr>
          <w:rFonts w:ascii="Times New Roman" w:hAnsi="Times New Roman" w:cs="Times New Roman"/>
          <w:sz w:val="24"/>
          <w:szCs w:val="24"/>
        </w:rPr>
      </w:pPr>
    </w:p>
    <w:p w:rsidR="00BB3F19" w:rsidRPr="00385A1A" w:rsidRDefault="00BB3F19" w:rsidP="00BB3F19">
      <w:pPr>
        <w:ind w:right="-5"/>
        <w:rPr>
          <w:rFonts w:ascii="Times New Roman" w:hAnsi="Times New Roman" w:cs="Times New Roman"/>
          <w:sz w:val="24"/>
          <w:szCs w:val="24"/>
        </w:rPr>
      </w:pPr>
      <w:r w:rsidRPr="00385A1A">
        <w:rPr>
          <w:rFonts w:ascii="Times New Roman" w:hAnsi="Times New Roman" w:cs="Times New Roman"/>
          <w:sz w:val="24"/>
          <w:szCs w:val="24"/>
        </w:rPr>
        <w:t>31.01.2019 г.                                            с. Никулино                                                    № 5</w:t>
      </w:r>
    </w:p>
    <w:p w:rsidR="00BB3F19" w:rsidRPr="00385A1A" w:rsidRDefault="00BB3F19" w:rsidP="00BB3F19">
      <w:pPr>
        <w:ind w:right="-5"/>
        <w:rPr>
          <w:rFonts w:ascii="Times New Roman" w:hAnsi="Times New Roman" w:cs="Times New Roman"/>
          <w:sz w:val="24"/>
          <w:szCs w:val="24"/>
        </w:rPr>
      </w:pPr>
    </w:p>
    <w:p w:rsidR="00BB3F19" w:rsidRPr="00385A1A" w:rsidRDefault="00BB3F19" w:rsidP="00BB3F19">
      <w:pPr>
        <w:ind w:right="-5"/>
        <w:jc w:val="center"/>
        <w:rPr>
          <w:rFonts w:ascii="Times New Roman" w:hAnsi="Times New Roman" w:cs="Times New Roman"/>
          <w:b/>
          <w:sz w:val="24"/>
          <w:szCs w:val="24"/>
        </w:rPr>
      </w:pPr>
      <w:r w:rsidRPr="00385A1A">
        <w:rPr>
          <w:rFonts w:ascii="Times New Roman" w:hAnsi="Times New Roman" w:cs="Times New Roman"/>
          <w:b/>
          <w:sz w:val="24"/>
          <w:szCs w:val="24"/>
        </w:rPr>
        <w:t>Об утверждении стоимости гарантированного перечня услуг по погребению на территории администрации Никулинского  сельсовета Татарского района Новосибирской области</w:t>
      </w:r>
    </w:p>
    <w:p w:rsidR="00BB3F19" w:rsidRPr="00385A1A" w:rsidRDefault="00BB3F19" w:rsidP="00BB3F19">
      <w:pPr>
        <w:ind w:right="-5"/>
        <w:jc w:val="center"/>
        <w:rPr>
          <w:rFonts w:ascii="Times New Roman" w:hAnsi="Times New Roman" w:cs="Times New Roman"/>
          <w:b/>
          <w:sz w:val="24"/>
          <w:szCs w:val="24"/>
        </w:rPr>
      </w:pP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 xml:space="preserve">       Руководствуясь Федеральным законом от 06.10.2003 № 131-ФЗ «Об общих принципах организации местного самоуправления в Российской Федерации», Федеральным законом от 12.01.1996 г. № 8-ФЗ «О погребении и похоронном деле», Федеральным законом от 29.11.2018 г. № 459-ФЗ «О федеральном бюджете на 2019 год и плановый период 2020 и 2021 годов», Уставом Никулинского сельсовета Татарского района Новосибирской области,</w:t>
      </w:r>
    </w:p>
    <w:p w:rsidR="00BB3F19" w:rsidRPr="00385A1A" w:rsidRDefault="00BB3F19" w:rsidP="00BB3F19">
      <w:pPr>
        <w:ind w:right="-5"/>
        <w:jc w:val="both"/>
        <w:rPr>
          <w:rFonts w:ascii="Times New Roman" w:hAnsi="Times New Roman" w:cs="Times New Roman"/>
          <w:b/>
          <w:sz w:val="24"/>
          <w:szCs w:val="24"/>
        </w:rPr>
      </w:pPr>
      <w:r w:rsidRPr="00385A1A">
        <w:rPr>
          <w:rFonts w:ascii="Times New Roman" w:hAnsi="Times New Roman" w:cs="Times New Roman"/>
          <w:b/>
          <w:sz w:val="24"/>
          <w:szCs w:val="24"/>
        </w:rPr>
        <w:t xml:space="preserve">ПОСТАНОВЛЯЕТ: </w:t>
      </w:r>
    </w:p>
    <w:p w:rsidR="00BB3F19" w:rsidRPr="00385A1A" w:rsidRDefault="00BB3F19" w:rsidP="00BB3F19">
      <w:pPr>
        <w:ind w:right="-5"/>
        <w:jc w:val="both"/>
        <w:rPr>
          <w:rFonts w:ascii="Times New Roman" w:hAnsi="Times New Roman" w:cs="Times New Roman"/>
          <w:b/>
          <w:sz w:val="24"/>
          <w:szCs w:val="24"/>
        </w:rPr>
      </w:pP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1. Утвердить стоимость услуг, предоставляемых согласно гарантированному перечню услуг по погребению на территории Никулинского сельсовета Татарского района Новосибирской области с 01.02.2019 года до изменения нормативно-правового акта, в сумме 7135,76 рублей.</w:t>
      </w:r>
    </w:p>
    <w:p w:rsidR="00BB3F19" w:rsidRPr="00385A1A" w:rsidRDefault="00BB3F19" w:rsidP="00BB3F19">
      <w:pPr>
        <w:ind w:right="-5"/>
        <w:jc w:val="both"/>
        <w:rPr>
          <w:rFonts w:ascii="Times New Roman" w:hAnsi="Times New Roman" w:cs="Times New Roman"/>
          <w:sz w:val="24"/>
          <w:szCs w:val="24"/>
        </w:rPr>
      </w:pP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 xml:space="preserve">2. Утвердить стоимость услуг, предоставляемых согласно гарантированному перечню услуг по погребению умерших (погибших), не имеющих супруга, близких родственников, иных родственников либо законного представителя умершего, на территории </w:t>
      </w:r>
      <w:r w:rsidRPr="00385A1A">
        <w:rPr>
          <w:rFonts w:ascii="Times New Roman" w:hAnsi="Times New Roman" w:cs="Times New Roman"/>
          <w:sz w:val="24"/>
          <w:szCs w:val="24"/>
        </w:rPr>
        <w:lastRenderedPageBreak/>
        <w:t>Никулинского  сельсовета Татарского района Новосибирской области с 01.02.2019 года до изменения нормативно-правового акта, в сумме 7433,09 рублей.</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3. Утвердить требования к качеству гарантированных услуг по погребению умерших граждан на территории администрации Никулинского сельсовета Татарского района Новосибирской области (Приложение 1).</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4. Принять согласованный Департаментом по тарифам Новосибирской области, Управлением Пенсионного фонда Российской Федерации в г. Татарске Новосибирской области (межрайонное) и ГУ НРО ФСС РФ перечень стоимости услуг, предоставляемых согласно гарантированному перечню услуг по погребению умерших (погибших) граждан (Приложение № 2,3).</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5. Настоящее постановление разместить на официальном сайте администрации Никулинского сельсовета в сети Интернет.</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6. Контроль за исполнением данного постановления оставляю за собой.</w:t>
      </w:r>
    </w:p>
    <w:p w:rsidR="00BB3F19" w:rsidRPr="00385A1A" w:rsidRDefault="00BB3F19" w:rsidP="00BB3F19">
      <w:pPr>
        <w:ind w:right="-5"/>
        <w:jc w:val="both"/>
        <w:rPr>
          <w:rFonts w:ascii="Times New Roman" w:hAnsi="Times New Roman" w:cs="Times New Roman"/>
          <w:sz w:val="24"/>
          <w:szCs w:val="24"/>
        </w:rPr>
      </w:pP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 xml:space="preserve">Глава Никулинского сельсовета                                                                         </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Татарского района Новосибирской области                                               С.П. Сергиенко</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СОГЛАСОВАНО:                                                            СОГЛАСОВАНО:</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В пределах стоимости, определенной                          Директор филиала № 23</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Федеральным законом от 12.01.1996 г.                        Государственного учреждения</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 8 – ФЗ «О погребении и похоронном деле»            Новосибирского РО Фонда</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Начальник ГУ Управления Пенсионного                     социального страхования Российской</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Фонда Российской Федерации                                      Федерации, действующий по</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в г. Татарске Новосибирской области                          доверенности № 109 от 11.12.2018 г.</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 xml:space="preserve">(межрайонное)                                                 </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 xml:space="preserve">                                                                      </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_____________ С.И. Тулаев                                          ______________ С.А. Огнева</w:t>
      </w:r>
    </w:p>
    <w:p w:rsidR="00BB3F19" w:rsidRPr="00385A1A" w:rsidRDefault="00BB3F19" w:rsidP="00BB3F19">
      <w:pPr>
        <w:ind w:right="-5"/>
        <w:jc w:val="both"/>
        <w:rPr>
          <w:rFonts w:ascii="Times New Roman" w:hAnsi="Times New Roman" w:cs="Times New Roman"/>
          <w:sz w:val="24"/>
          <w:szCs w:val="24"/>
        </w:rPr>
      </w:pP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_______________________ 2019 г.                               ____________________ 2019 г.</w:t>
      </w:r>
    </w:p>
    <w:p w:rsidR="00BB3F19" w:rsidRPr="00385A1A" w:rsidRDefault="00BB3F19" w:rsidP="00BB3F19">
      <w:pPr>
        <w:ind w:right="-5"/>
        <w:jc w:val="both"/>
        <w:rPr>
          <w:rFonts w:ascii="Times New Roman" w:hAnsi="Times New Roman" w:cs="Times New Roman"/>
          <w:sz w:val="24"/>
          <w:szCs w:val="24"/>
        </w:rPr>
      </w:pPr>
    </w:p>
    <w:p w:rsidR="00BB3F19" w:rsidRPr="00385A1A" w:rsidRDefault="00BB3F19" w:rsidP="00BB3F19">
      <w:pPr>
        <w:ind w:right="-5"/>
        <w:jc w:val="both"/>
        <w:rPr>
          <w:rFonts w:ascii="Times New Roman" w:hAnsi="Times New Roman" w:cs="Times New Roman"/>
          <w:sz w:val="24"/>
          <w:szCs w:val="24"/>
        </w:rPr>
      </w:pPr>
    </w:p>
    <w:p w:rsidR="00BB72A9" w:rsidRPr="00385A1A" w:rsidRDefault="00BB72A9" w:rsidP="00BB3F19">
      <w:pPr>
        <w:ind w:right="-5"/>
        <w:jc w:val="center"/>
        <w:rPr>
          <w:rFonts w:ascii="Times New Roman" w:hAnsi="Times New Roman" w:cs="Times New Roman"/>
          <w:sz w:val="24"/>
          <w:szCs w:val="24"/>
        </w:rPr>
      </w:pPr>
    </w:p>
    <w:p w:rsidR="00BB72A9" w:rsidRPr="00385A1A" w:rsidRDefault="00BB72A9" w:rsidP="00BB3F19">
      <w:pPr>
        <w:ind w:right="-5"/>
        <w:jc w:val="center"/>
        <w:rPr>
          <w:rFonts w:ascii="Times New Roman" w:hAnsi="Times New Roman" w:cs="Times New Roman"/>
          <w:sz w:val="24"/>
          <w:szCs w:val="24"/>
        </w:rPr>
      </w:pPr>
    </w:p>
    <w:p w:rsidR="00BB3F19" w:rsidRPr="00385A1A" w:rsidRDefault="00BB3F19" w:rsidP="00BB3F19">
      <w:pPr>
        <w:ind w:right="-5"/>
        <w:jc w:val="center"/>
        <w:rPr>
          <w:rFonts w:ascii="Times New Roman" w:hAnsi="Times New Roman" w:cs="Times New Roman"/>
          <w:sz w:val="24"/>
          <w:szCs w:val="24"/>
        </w:rPr>
      </w:pPr>
      <w:r w:rsidRPr="00385A1A">
        <w:rPr>
          <w:rFonts w:ascii="Times New Roman" w:hAnsi="Times New Roman" w:cs="Times New Roman"/>
          <w:sz w:val="24"/>
          <w:szCs w:val="24"/>
        </w:rPr>
        <w:lastRenderedPageBreak/>
        <w:t xml:space="preserve">Стоимость </w:t>
      </w:r>
    </w:p>
    <w:p w:rsidR="00BB3F19" w:rsidRPr="00385A1A" w:rsidRDefault="00BB3F19" w:rsidP="00BB3F19">
      <w:pPr>
        <w:ind w:right="-5"/>
        <w:jc w:val="center"/>
        <w:rPr>
          <w:rFonts w:ascii="Times New Roman" w:hAnsi="Times New Roman" w:cs="Times New Roman"/>
          <w:sz w:val="24"/>
          <w:szCs w:val="24"/>
        </w:rPr>
      </w:pPr>
      <w:r w:rsidRPr="00385A1A">
        <w:rPr>
          <w:rFonts w:ascii="Times New Roman" w:hAnsi="Times New Roman" w:cs="Times New Roman"/>
          <w:sz w:val="24"/>
          <w:szCs w:val="24"/>
        </w:rPr>
        <w:t>услуг, предоставляемых согласно гарантированному перечню услуг по погребению на территории Никулинского сельсовета Татарского района Новосибирской области с 01.02.2019 года.</w:t>
      </w:r>
    </w:p>
    <w:p w:rsidR="00BB3F19" w:rsidRPr="00385A1A" w:rsidRDefault="00BB3F19" w:rsidP="00BB3F19">
      <w:pPr>
        <w:ind w:right="-5"/>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7"/>
        <w:gridCol w:w="3777"/>
        <w:gridCol w:w="2393"/>
        <w:gridCol w:w="2393"/>
      </w:tblGrid>
      <w:tr w:rsidR="00BB3F19" w:rsidRPr="00385A1A" w:rsidTr="00024F19">
        <w:trPr>
          <w:trHeight w:val="345"/>
        </w:trPr>
        <w:tc>
          <w:tcPr>
            <w:tcW w:w="1008" w:type="dxa"/>
            <w:vMerge w:val="restart"/>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п/п</w:t>
            </w:r>
          </w:p>
        </w:tc>
        <w:tc>
          <w:tcPr>
            <w:tcW w:w="3777" w:type="dxa"/>
            <w:vMerge w:val="restart"/>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Наименование услуги</w:t>
            </w:r>
          </w:p>
        </w:tc>
        <w:tc>
          <w:tcPr>
            <w:tcW w:w="4786" w:type="dxa"/>
            <w:gridSpan w:val="2"/>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Стоимость по погребению</w:t>
            </w:r>
          </w:p>
        </w:tc>
      </w:tr>
      <w:tr w:rsidR="00BB3F19" w:rsidRPr="00385A1A" w:rsidTr="00024F19">
        <w:trPr>
          <w:trHeight w:val="480"/>
        </w:trPr>
        <w:tc>
          <w:tcPr>
            <w:tcW w:w="1008" w:type="dxa"/>
            <w:vMerge/>
          </w:tcPr>
          <w:p w:rsidR="00BB3F19" w:rsidRPr="00385A1A" w:rsidRDefault="00BB3F19" w:rsidP="00024F19">
            <w:pPr>
              <w:ind w:right="-5"/>
              <w:jc w:val="center"/>
              <w:rPr>
                <w:rFonts w:ascii="Times New Roman" w:hAnsi="Times New Roman" w:cs="Times New Roman"/>
                <w:sz w:val="24"/>
                <w:szCs w:val="24"/>
              </w:rPr>
            </w:pPr>
          </w:p>
        </w:tc>
        <w:tc>
          <w:tcPr>
            <w:tcW w:w="3777" w:type="dxa"/>
            <w:vMerge/>
          </w:tcPr>
          <w:p w:rsidR="00BB3F19" w:rsidRPr="00385A1A" w:rsidRDefault="00BB3F19" w:rsidP="00024F19">
            <w:pPr>
              <w:ind w:right="-5"/>
              <w:jc w:val="both"/>
              <w:rPr>
                <w:rFonts w:ascii="Times New Roman" w:hAnsi="Times New Roman" w:cs="Times New Roman"/>
                <w:sz w:val="24"/>
                <w:szCs w:val="24"/>
              </w:rPr>
            </w:pP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путем предания тела (останков) умершего земле (налогом на добавленную стоимость не облагается), рублей</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путем кремации тела (останков) умершего (налогом на добавленную стоимость не облагается), рублей</w:t>
            </w:r>
          </w:p>
        </w:tc>
      </w:tr>
      <w:tr w:rsidR="00BB3F19" w:rsidRPr="00385A1A" w:rsidTr="00024F19">
        <w:tc>
          <w:tcPr>
            <w:tcW w:w="1008"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1</w:t>
            </w:r>
          </w:p>
        </w:tc>
        <w:tc>
          <w:tcPr>
            <w:tcW w:w="3777" w:type="dxa"/>
          </w:tcPr>
          <w:p w:rsidR="00BB3F19" w:rsidRPr="00385A1A" w:rsidRDefault="00BB3F19" w:rsidP="00024F19">
            <w:pPr>
              <w:ind w:right="-5"/>
              <w:jc w:val="both"/>
              <w:rPr>
                <w:rFonts w:ascii="Times New Roman" w:hAnsi="Times New Roman" w:cs="Times New Roman"/>
                <w:sz w:val="24"/>
                <w:szCs w:val="24"/>
              </w:rPr>
            </w:pPr>
            <w:r w:rsidRPr="00385A1A">
              <w:rPr>
                <w:rFonts w:ascii="Times New Roman" w:hAnsi="Times New Roman" w:cs="Times New Roman"/>
                <w:sz w:val="24"/>
                <w:szCs w:val="24"/>
              </w:rPr>
              <w:t>2</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3</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4</w:t>
            </w:r>
          </w:p>
        </w:tc>
      </w:tr>
      <w:tr w:rsidR="00BB3F19" w:rsidRPr="00385A1A" w:rsidTr="00024F19">
        <w:tc>
          <w:tcPr>
            <w:tcW w:w="1008"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1</w:t>
            </w:r>
          </w:p>
        </w:tc>
        <w:tc>
          <w:tcPr>
            <w:tcW w:w="3777" w:type="dxa"/>
          </w:tcPr>
          <w:p w:rsidR="00BB3F19" w:rsidRPr="00385A1A" w:rsidRDefault="00BB3F19" w:rsidP="00024F19">
            <w:pPr>
              <w:ind w:right="-5"/>
              <w:rPr>
                <w:rFonts w:ascii="Times New Roman" w:hAnsi="Times New Roman" w:cs="Times New Roman"/>
                <w:sz w:val="24"/>
                <w:szCs w:val="24"/>
              </w:rPr>
            </w:pPr>
            <w:r w:rsidRPr="00385A1A">
              <w:rPr>
                <w:rFonts w:ascii="Times New Roman" w:hAnsi="Times New Roman" w:cs="Times New Roman"/>
                <w:sz w:val="24"/>
                <w:szCs w:val="24"/>
              </w:rPr>
              <w:t xml:space="preserve">Оформление документов, необходимых для погребения </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0,00</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tc>
      </w:tr>
      <w:tr w:rsidR="00BB3F19" w:rsidRPr="00385A1A" w:rsidTr="00024F19">
        <w:tc>
          <w:tcPr>
            <w:tcW w:w="1008"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2</w:t>
            </w:r>
          </w:p>
        </w:tc>
        <w:tc>
          <w:tcPr>
            <w:tcW w:w="3777" w:type="dxa"/>
          </w:tcPr>
          <w:p w:rsidR="00BB3F19" w:rsidRPr="00385A1A" w:rsidRDefault="00BB3F19" w:rsidP="00024F19">
            <w:pPr>
              <w:ind w:right="-5"/>
              <w:rPr>
                <w:rFonts w:ascii="Times New Roman" w:hAnsi="Times New Roman" w:cs="Times New Roman"/>
                <w:sz w:val="24"/>
                <w:szCs w:val="24"/>
              </w:rPr>
            </w:pPr>
            <w:r w:rsidRPr="00385A1A">
              <w:rPr>
                <w:rFonts w:ascii="Times New Roman" w:hAnsi="Times New Roman" w:cs="Times New Roman"/>
                <w:sz w:val="24"/>
                <w:szCs w:val="24"/>
              </w:rPr>
              <w:t xml:space="preserve">Предоставление и доставка гроба и других предметов, необходимых для погребения </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1561,13</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tc>
      </w:tr>
      <w:tr w:rsidR="00BB3F19" w:rsidRPr="00385A1A" w:rsidTr="00024F19">
        <w:tc>
          <w:tcPr>
            <w:tcW w:w="1008"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3</w:t>
            </w:r>
          </w:p>
        </w:tc>
        <w:tc>
          <w:tcPr>
            <w:tcW w:w="3777" w:type="dxa"/>
          </w:tcPr>
          <w:p w:rsidR="00BB3F19" w:rsidRPr="00385A1A" w:rsidRDefault="00BB3F19" w:rsidP="00024F19">
            <w:pPr>
              <w:ind w:right="-5"/>
              <w:rPr>
                <w:rFonts w:ascii="Times New Roman" w:hAnsi="Times New Roman" w:cs="Times New Roman"/>
                <w:sz w:val="24"/>
                <w:szCs w:val="24"/>
              </w:rPr>
            </w:pPr>
            <w:r w:rsidRPr="00385A1A">
              <w:rPr>
                <w:rFonts w:ascii="Times New Roman" w:hAnsi="Times New Roman" w:cs="Times New Roman"/>
                <w:sz w:val="24"/>
                <w:szCs w:val="24"/>
              </w:rPr>
              <w:t xml:space="preserve">Перевозка тела (останков) умершего на кладбище (в крематорий) </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1458,47</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tc>
      </w:tr>
      <w:tr w:rsidR="00BB3F19" w:rsidRPr="00385A1A" w:rsidTr="00024F19">
        <w:tc>
          <w:tcPr>
            <w:tcW w:w="1008"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4</w:t>
            </w:r>
          </w:p>
        </w:tc>
        <w:tc>
          <w:tcPr>
            <w:tcW w:w="3777" w:type="dxa"/>
          </w:tcPr>
          <w:p w:rsidR="00BB3F19" w:rsidRPr="00385A1A" w:rsidRDefault="00BB3F19" w:rsidP="00024F19">
            <w:pPr>
              <w:ind w:right="-5"/>
              <w:rPr>
                <w:rFonts w:ascii="Times New Roman" w:hAnsi="Times New Roman" w:cs="Times New Roman"/>
                <w:sz w:val="24"/>
                <w:szCs w:val="24"/>
              </w:rPr>
            </w:pPr>
            <w:r w:rsidRPr="00385A1A">
              <w:rPr>
                <w:rFonts w:ascii="Times New Roman" w:hAnsi="Times New Roman" w:cs="Times New Roman"/>
                <w:sz w:val="24"/>
                <w:szCs w:val="24"/>
              </w:rPr>
              <w:t>Погребение, в том числе:</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4116,16</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tc>
      </w:tr>
      <w:tr w:rsidR="00BB3F19" w:rsidRPr="00385A1A" w:rsidTr="00024F19">
        <w:tc>
          <w:tcPr>
            <w:tcW w:w="1008"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4.1</w:t>
            </w:r>
          </w:p>
        </w:tc>
        <w:tc>
          <w:tcPr>
            <w:tcW w:w="3777" w:type="dxa"/>
          </w:tcPr>
          <w:p w:rsidR="00BB3F19" w:rsidRPr="00385A1A" w:rsidRDefault="00BB3F19" w:rsidP="00024F19">
            <w:pPr>
              <w:ind w:right="-5"/>
              <w:rPr>
                <w:rFonts w:ascii="Times New Roman" w:hAnsi="Times New Roman" w:cs="Times New Roman"/>
                <w:sz w:val="24"/>
                <w:szCs w:val="24"/>
              </w:rPr>
            </w:pPr>
            <w:r w:rsidRPr="00385A1A">
              <w:rPr>
                <w:rFonts w:ascii="Times New Roman" w:hAnsi="Times New Roman" w:cs="Times New Roman"/>
                <w:sz w:val="24"/>
                <w:szCs w:val="24"/>
              </w:rPr>
              <w:t>Стоимость рытья стандартной могилы</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2880,27</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tc>
      </w:tr>
      <w:tr w:rsidR="00BB3F19" w:rsidRPr="00385A1A" w:rsidTr="00024F19">
        <w:tc>
          <w:tcPr>
            <w:tcW w:w="1008"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4.2</w:t>
            </w:r>
          </w:p>
        </w:tc>
        <w:tc>
          <w:tcPr>
            <w:tcW w:w="3777" w:type="dxa"/>
          </w:tcPr>
          <w:p w:rsidR="00BB3F19" w:rsidRPr="00385A1A" w:rsidRDefault="00BB3F19" w:rsidP="00024F19">
            <w:pPr>
              <w:ind w:right="-5"/>
              <w:rPr>
                <w:rFonts w:ascii="Times New Roman" w:hAnsi="Times New Roman" w:cs="Times New Roman"/>
                <w:sz w:val="24"/>
                <w:szCs w:val="24"/>
              </w:rPr>
            </w:pPr>
            <w:r w:rsidRPr="00385A1A">
              <w:rPr>
                <w:rFonts w:ascii="Times New Roman" w:hAnsi="Times New Roman" w:cs="Times New Roman"/>
                <w:sz w:val="24"/>
                <w:szCs w:val="24"/>
              </w:rPr>
              <w:t>Кремация с последующей выдачей урны с прахом</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tc>
      </w:tr>
      <w:tr w:rsidR="00BB3F19" w:rsidRPr="00385A1A" w:rsidTr="00024F19">
        <w:tc>
          <w:tcPr>
            <w:tcW w:w="1008"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5</w:t>
            </w:r>
          </w:p>
        </w:tc>
        <w:tc>
          <w:tcPr>
            <w:tcW w:w="3777" w:type="dxa"/>
          </w:tcPr>
          <w:p w:rsidR="00BB3F19" w:rsidRPr="00385A1A" w:rsidRDefault="00BB3F19" w:rsidP="00024F19">
            <w:pPr>
              <w:ind w:right="-5"/>
              <w:rPr>
                <w:rFonts w:ascii="Times New Roman" w:hAnsi="Times New Roman" w:cs="Times New Roman"/>
                <w:sz w:val="24"/>
                <w:szCs w:val="24"/>
              </w:rPr>
            </w:pPr>
            <w:r w:rsidRPr="00385A1A">
              <w:rPr>
                <w:rFonts w:ascii="Times New Roman" w:hAnsi="Times New Roman" w:cs="Times New Roman"/>
                <w:sz w:val="24"/>
                <w:szCs w:val="24"/>
              </w:rPr>
              <w:t>Общая стоимость гарантированного перечня услуг по погребению</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7135,76</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tc>
      </w:tr>
    </w:tbl>
    <w:p w:rsidR="00BB3F19" w:rsidRPr="00385A1A" w:rsidRDefault="00BB3F19" w:rsidP="00BB3F19">
      <w:pPr>
        <w:ind w:right="-5"/>
        <w:jc w:val="both"/>
        <w:rPr>
          <w:rFonts w:ascii="Times New Roman" w:hAnsi="Times New Roman" w:cs="Times New Roman"/>
          <w:sz w:val="24"/>
          <w:szCs w:val="24"/>
        </w:rPr>
      </w:pP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 xml:space="preserve">                                                                                                          </w:t>
      </w:r>
    </w:p>
    <w:p w:rsidR="00BB3F19" w:rsidRPr="00385A1A" w:rsidRDefault="00BB3F19" w:rsidP="00BB3F19">
      <w:pPr>
        <w:rPr>
          <w:rFonts w:ascii="Times New Roman" w:hAnsi="Times New Roman" w:cs="Times New Roman"/>
          <w:sz w:val="24"/>
          <w:szCs w:val="24"/>
        </w:rPr>
      </w:pPr>
    </w:p>
    <w:p w:rsidR="00BB3F19" w:rsidRPr="00385A1A" w:rsidRDefault="00BB3F19" w:rsidP="00BB3F19">
      <w:pPr>
        <w:rPr>
          <w:rFonts w:ascii="Times New Roman" w:hAnsi="Times New Roman" w:cs="Times New Roman"/>
          <w:sz w:val="24"/>
          <w:szCs w:val="24"/>
        </w:rPr>
      </w:pPr>
      <w:r w:rsidRPr="00385A1A">
        <w:rPr>
          <w:rFonts w:ascii="Times New Roman" w:hAnsi="Times New Roman" w:cs="Times New Roman"/>
          <w:sz w:val="24"/>
          <w:szCs w:val="24"/>
        </w:rPr>
        <w:t>Глава Никулинского сельсовета</w:t>
      </w:r>
    </w:p>
    <w:p w:rsidR="00BB3F19" w:rsidRPr="00385A1A" w:rsidRDefault="00BB3F19" w:rsidP="00BB3F19">
      <w:pPr>
        <w:rPr>
          <w:rFonts w:ascii="Times New Roman" w:hAnsi="Times New Roman" w:cs="Times New Roman"/>
          <w:sz w:val="24"/>
          <w:szCs w:val="24"/>
        </w:rPr>
      </w:pPr>
      <w:r w:rsidRPr="00385A1A">
        <w:rPr>
          <w:rFonts w:ascii="Times New Roman" w:hAnsi="Times New Roman" w:cs="Times New Roman"/>
          <w:sz w:val="24"/>
          <w:szCs w:val="24"/>
        </w:rPr>
        <w:t xml:space="preserve">Татарского района  Новосибирской области                                            С.П. Сергиенко                                                                      </w:t>
      </w:r>
    </w:p>
    <w:p w:rsidR="00BB3F19" w:rsidRPr="00385A1A" w:rsidRDefault="00BB3F19" w:rsidP="00BB3F19">
      <w:pPr>
        <w:rPr>
          <w:rFonts w:ascii="Times New Roman" w:hAnsi="Times New Roman" w:cs="Times New Roman"/>
          <w:sz w:val="24"/>
          <w:szCs w:val="24"/>
        </w:rPr>
      </w:pP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СОГЛАСОВАНО:                                                            СОГЛАСОВАНО:</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В пределах стоимости, определенной                          Директор филиала № 23</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Федеральным законом от 12.01.1996 г.                        Государственного учреждения</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 8 – ФЗ «О погребении и похоронном деле»            Новосибирского РО Фонда</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Начальник ГУ Управления Пенсионного                     социального страхования Российской</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Фонда Российской Федерации                                      Федерации, действующий по</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 xml:space="preserve">в г. Татарске Новосибирской области                          доверенности № 109 от 11.12.2018 </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 xml:space="preserve">(межрайонное)                                                 </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 xml:space="preserve">                                                                      </w:t>
      </w: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_____________ С.И. Тулаев                                          ______________ С.А. Огнева</w:t>
      </w:r>
    </w:p>
    <w:p w:rsidR="00BB3F19" w:rsidRPr="00385A1A" w:rsidRDefault="00BB3F19" w:rsidP="00BB3F19">
      <w:pPr>
        <w:ind w:right="-5"/>
        <w:rPr>
          <w:rFonts w:ascii="Times New Roman" w:hAnsi="Times New Roman" w:cs="Times New Roman"/>
          <w:sz w:val="24"/>
          <w:szCs w:val="24"/>
        </w:rPr>
      </w:pPr>
      <w:r w:rsidRPr="00385A1A">
        <w:rPr>
          <w:rFonts w:ascii="Times New Roman" w:hAnsi="Times New Roman" w:cs="Times New Roman"/>
          <w:sz w:val="24"/>
          <w:szCs w:val="24"/>
        </w:rPr>
        <w:t xml:space="preserve">                                                               Стоимость </w:t>
      </w:r>
    </w:p>
    <w:p w:rsidR="00BB3F19" w:rsidRPr="00385A1A" w:rsidRDefault="00BB3F19" w:rsidP="00BB3F19">
      <w:pPr>
        <w:ind w:right="-5"/>
        <w:jc w:val="center"/>
        <w:rPr>
          <w:rFonts w:ascii="Times New Roman" w:hAnsi="Times New Roman" w:cs="Times New Roman"/>
          <w:sz w:val="24"/>
          <w:szCs w:val="24"/>
        </w:rPr>
      </w:pPr>
      <w:r w:rsidRPr="00385A1A">
        <w:rPr>
          <w:rFonts w:ascii="Times New Roman" w:hAnsi="Times New Roman" w:cs="Times New Roman"/>
          <w:sz w:val="24"/>
          <w:szCs w:val="24"/>
        </w:rPr>
        <w:t>услуг, предоставляемых согласно гарантированному перечню услуг по погребению умерших (погибших), не имеющих супруга, близких родственников, иных родственников либо законного представителя умершего, на территории Никулинского сельсовета Татарского района Новосибирской области с 01.02.2019 года.</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4013"/>
        <w:gridCol w:w="2393"/>
        <w:gridCol w:w="2393"/>
      </w:tblGrid>
      <w:tr w:rsidR="00BB3F19" w:rsidRPr="00385A1A" w:rsidTr="00024F19">
        <w:trPr>
          <w:trHeight w:val="345"/>
        </w:trPr>
        <w:tc>
          <w:tcPr>
            <w:tcW w:w="1008" w:type="dxa"/>
            <w:vMerge w:val="restart"/>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п/п</w:t>
            </w:r>
          </w:p>
        </w:tc>
        <w:tc>
          <w:tcPr>
            <w:tcW w:w="4013" w:type="dxa"/>
            <w:vMerge w:val="restart"/>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Наименование услуги</w:t>
            </w:r>
          </w:p>
        </w:tc>
        <w:tc>
          <w:tcPr>
            <w:tcW w:w="4786" w:type="dxa"/>
            <w:gridSpan w:val="2"/>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Стоимость по погребению</w:t>
            </w:r>
          </w:p>
        </w:tc>
      </w:tr>
      <w:tr w:rsidR="00BB3F19" w:rsidRPr="00385A1A" w:rsidTr="00024F19">
        <w:trPr>
          <w:trHeight w:val="480"/>
        </w:trPr>
        <w:tc>
          <w:tcPr>
            <w:tcW w:w="1008" w:type="dxa"/>
            <w:vMerge/>
          </w:tcPr>
          <w:p w:rsidR="00BB3F19" w:rsidRPr="00385A1A" w:rsidRDefault="00BB3F19" w:rsidP="00024F19">
            <w:pPr>
              <w:ind w:right="-5"/>
              <w:jc w:val="center"/>
              <w:rPr>
                <w:rFonts w:ascii="Times New Roman" w:hAnsi="Times New Roman" w:cs="Times New Roman"/>
                <w:sz w:val="24"/>
                <w:szCs w:val="24"/>
              </w:rPr>
            </w:pPr>
          </w:p>
        </w:tc>
        <w:tc>
          <w:tcPr>
            <w:tcW w:w="4013" w:type="dxa"/>
            <w:vMerge/>
          </w:tcPr>
          <w:p w:rsidR="00BB3F19" w:rsidRPr="00385A1A" w:rsidRDefault="00BB3F19" w:rsidP="00024F19">
            <w:pPr>
              <w:ind w:right="-5"/>
              <w:jc w:val="center"/>
              <w:rPr>
                <w:rFonts w:ascii="Times New Roman" w:hAnsi="Times New Roman" w:cs="Times New Roman"/>
                <w:sz w:val="24"/>
                <w:szCs w:val="24"/>
              </w:rPr>
            </w:pP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путем предания тела (останков) умершего земле (налогом на добавленную стоимость не облагается), рублей</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путем кремации тела (останков) умершего (налогом на добавленную стоимость не облагается), рублей</w:t>
            </w:r>
          </w:p>
        </w:tc>
      </w:tr>
      <w:tr w:rsidR="00BB3F19" w:rsidRPr="00385A1A" w:rsidTr="00024F19">
        <w:tc>
          <w:tcPr>
            <w:tcW w:w="1008"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1</w:t>
            </w:r>
          </w:p>
        </w:tc>
        <w:tc>
          <w:tcPr>
            <w:tcW w:w="401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2</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3</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4</w:t>
            </w:r>
          </w:p>
        </w:tc>
      </w:tr>
      <w:tr w:rsidR="00BB3F19" w:rsidRPr="00385A1A" w:rsidTr="00024F19">
        <w:tc>
          <w:tcPr>
            <w:tcW w:w="1008"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1</w:t>
            </w:r>
          </w:p>
        </w:tc>
        <w:tc>
          <w:tcPr>
            <w:tcW w:w="4013" w:type="dxa"/>
          </w:tcPr>
          <w:p w:rsidR="00BB3F19" w:rsidRPr="00385A1A" w:rsidRDefault="00BB3F19" w:rsidP="00024F19">
            <w:pPr>
              <w:ind w:right="-5"/>
              <w:rPr>
                <w:rFonts w:ascii="Times New Roman" w:hAnsi="Times New Roman" w:cs="Times New Roman"/>
                <w:sz w:val="24"/>
                <w:szCs w:val="24"/>
              </w:rPr>
            </w:pPr>
            <w:r w:rsidRPr="00385A1A">
              <w:rPr>
                <w:rFonts w:ascii="Times New Roman" w:hAnsi="Times New Roman" w:cs="Times New Roman"/>
                <w:sz w:val="24"/>
                <w:szCs w:val="24"/>
              </w:rPr>
              <w:t>Оформление документов, необходимых для погребения</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151,24</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tc>
      </w:tr>
      <w:tr w:rsidR="00BB3F19" w:rsidRPr="00385A1A" w:rsidTr="00024F19">
        <w:tc>
          <w:tcPr>
            <w:tcW w:w="1008"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2</w:t>
            </w:r>
          </w:p>
        </w:tc>
        <w:tc>
          <w:tcPr>
            <w:tcW w:w="4013" w:type="dxa"/>
          </w:tcPr>
          <w:p w:rsidR="00BB3F19" w:rsidRPr="00385A1A" w:rsidRDefault="00BB3F19" w:rsidP="00024F19">
            <w:pPr>
              <w:ind w:right="-5"/>
              <w:rPr>
                <w:rFonts w:ascii="Times New Roman" w:hAnsi="Times New Roman" w:cs="Times New Roman"/>
                <w:sz w:val="24"/>
                <w:szCs w:val="24"/>
              </w:rPr>
            </w:pPr>
            <w:r w:rsidRPr="00385A1A">
              <w:rPr>
                <w:rFonts w:ascii="Times New Roman" w:hAnsi="Times New Roman" w:cs="Times New Roman"/>
                <w:sz w:val="24"/>
                <w:szCs w:val="24"/>
              </w:rPr>
              <w:t>Облачение тела</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133,83</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tc>
      </w:tr>
      <w:tr w:rsidR="00BB3F19" w:rsidRPr="00385A1A" w:rsidTr="00024F19">
        <w:tc>
          <w:tcPr>
            <w:tcW w:w="1008"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3</w:t>
            </w:r>
          </w:p>
        </w:tc>
        <w:tc>
          <w:tcPr>
            <w:tcW w:w="4013" w:type="dxa"/>
          </w:tcPr>
          <w:p w:rsidR="00BB3F19" w:rsidRPr="00385A1A" w:rsidRDefault="00BB3F19" w:rsidP="00024F19">
            <w:pPr>
              <w:ind w:right="-5"/>
              <w:rPr>
                <w:rFonts w:ascii="Times New Roman" w:hAnsi="Times New Roman" w:cs="Times New Roman"/>
                <w:sz w:val="24"/>
                <w:szCs w:val="24"/>
              </w:rPr>
            </w:pPr>
            <w:r w:rsidRPr="00385A1A">
              <w:rPr>
                <w:rFonts w:ascii="Times New Roman" w:hAnsi="Times New Roman" w:cs="Times New Roman"/>
                <w:sz w:val="24"/>
                <w:szCs w:val="24"/>
              </w:rPr>
              <w:t>Предоставление гроба</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1573,39</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tc>
      </w:tr>
      <w:tr w:rsidR="00BB3F19" w:rsidRPr="00385A1A" w:rsidTr="00024F19">
        <w:tc>
          <w:tcPr>
            <w:tcW w:w="1008"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4</w:t>
            </w:r>
          </w:p>
        </w:tc>
        <w:tc>
          <w:tcPr>
            <w:tcW w:w="4013" w:type="dxa"/>
          </w:tcPr>
          <w:p w:rsidR="00BB3F19" w:rsidRPr="00385A1A" w:rsidRDefault="00BB3F19" w:rsidP="00024F19">
            <w:pPr>
              <w:ind w:right="-5"/>
              <w:rPr>
                <w:rFonts w:ascii="Times New Roman" w:hAnsi="Times New Roman" w:cs="Times New Roman"/>
                <w:sz w:val="24"/>
                <w:szCs w:val="24"/>
              </w:rPr>
            </w:pPr>
            <w:r w:rsidRPr="00385A1A">
              <w:rPr>
                <w:rFonts w:ascii="Times New Roman" w:hAnsi="Times New Roman" w:cs="Times New Roman"/>
                <w:sz w:val="24"/>
                <w:szCs w:val="24"/>
              </w:rPr>
              <w:t>Перевозка тела (останков) умершего на кладбище (крематорий)</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1458,47</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tc>
      </w:tr>
      <w:tr w:rsidR="00BB3F19" w:rsidRPr="00385A1A" w:rsidTr="00024F19">
        <w:tc>
          <w:tcPr>
            <w:tcW w:w="1008"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5</w:t>
            </w:r>
          </w:p>
        </w:tc>
        <w:tc>
          <w:tcPr>
            <w:tcW w:w="4013" w:type="dxa"/>
          </w:tcPr>
          <w:p w:rsidR="00BB3F19" w:rsidRPr="00385A1A" w:rsidRDefault="00BB3F19" w:rsidP="00024F19">
            <w:pPr>
              <w:ind w:right="-5"/>
              <w:rPr>
                <w:rFonts w:ascii="Times New Roman" w:hAnsi="Times New Roman" w:cs="Times New Roman"/>
                <w:sz w:val="24"/>
                <w:szCs w:val="24"/>
              </w:rPr>
            </w:pPr>
            <w:r w:rsidRPr="00385A1A">
              <w:rPr>
                <w:rFonts w:ascii="Times New Roman" w:hAnsi="Times New Roman" w:cs="Times New Roman"/>
                <w:sz w:val="24"/>
                <w:szCs w:val="24"/>
              </w:rPr>
              <w:t>Погребение, в том числе:</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4116,16</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tc>
      </w:tr>
      <w:tr w:rsidR="00BB3F19" w:rsidRPr="00385A1A" w:rsidTr="00024F19">
        <w:tc>
          <w:tcPr>
            <w:tcW w:w="1008"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5.1</w:t>
            </w:r>
          </w:p>
        </w:tc>
        <w:tc>
          <w:tcPr>
            <w:tcW w:w="4013" w:type="dxa"/>
          </w:tcPr>
          <w:p w:rsidR="00BB3F19" w:rsidRPr="00385A1A" w:rsidRDefault="00BB3F19" w:rsidP="00024F19">
            <w:pPr>
              <w:ind w:right="-5"/>
              <w:rPr>
                <w:rFonts w:ascii="Times New Roman" w:hAnsi="Times New Roman" w:cs="Times New Roman"/>
                <w:sz w:val="24"/>
                <w:szCs w:val="24"/>
              </w:rPr>
            </w:pPr>
            <w:r w:rsidRPr="00385A1A">
              <w:rPr>
                <w:rFonts w:ascii="Times New Roman" w:hAnsi="Times New Roman" w:cs="Times New Roman"/>
                <w:sz w:val="24"/>
                <w:szCs w:val="24"/>
              </w:rPr>
              <w:t xml:space="preserve">Стоимость рытья стандартной </w:t>
            </w:r>
            <w:r w:rsidRPr="00385A1A">
              <w:rPr>
                <w:rFonts w:ascii="Times New Roman" w:hAnsi="Times New Roman" w:cs="Times New Roman"/>
                <w:sz w:val="24"/>
                <w:szCs w:val="24"/>
              </w:rPr>
              <w:lastRenderedPageBreak/>
              <w:t>могилы</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lastRenderedPageBreak/>
              <w:t>2880,27</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tc>
      </w:tr>
      <w:tr w:rsidR="00BB3F19" w:rsidRPr="00385A1A" w:rsidTr="00024F19">
        <w:tc>
          <w:tcPr>
            <w:tcW w:w="1008"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lastRenderedPageBreak/>
              <w:t>5.2</w:t>
            </w:r>
          </w:p>
        </w:tc>
        <w:tc>
          <w:tcPr>
            <w:tcW w:w="4013" w:type="dxa"/>
          </w:tcPr>
          <w:p w:rsidR="00BB3F19" w:rsidRPr="00385A1A" w:rsidRDefault="00BB3F19" w:rsidP="00024F19">
            <w:pPr>
              <w:ind w:right="-5"/>
              <w:rPr>
                <w:rFonts w:ascii="Times New Roman" w:hAnsi="Times New Roman" w:cs="Times New Roman"/>
                <w:sz w:val="24"/>
                <w:szCs w:val="24"/>
              </w:rPr>
            </w:pPr>
            <w:r w:rsidRPr="00385A1A">
              <w:rPr>
                <w:rFonts w:ascii="Times New Roman" w:hAnsi="Times New Roman" w:cs="Times New Roman"/>
                <w:sz w:val="24"/>
                <w:szCs w:val="24"/>
              </w:rPr>
              <w:t>Кремация с последующей выдачей урны с прахом</w:t>
            </w:r>
          </w:p>
        </w:tc>
        <w:tc>
          <w:tcPr>
            <w:tcW w:w="2393" w:type="dxa"/>
          </w:tcPr>
          <w:p w:rsidR="00BB3F19" w:rsidRPr="00385A1A" w:rsidRDefault="00BB3F19" w:rsidP="00024F19">
            <w:pPr>
              <w:ind w:right="-5"/>
              <w:jc w:val="center"/>
              <w:rPr>
                <w:rFonts w:ascii="Times New Roman" w:hAnsi="Times New Roman" w:cs="Times New Roman"/>
                <w:sz w:val="24"/>
                <w:szCs w:val="24"/>
              </w:rPr>
            </w:pP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tc>
      </w:tr>
      <w:tr w:rsidR="00BB3F19" w:rsidRPr="00385A1A" w:rsidTr="00024F19">
        <w:tc>
          <w:tcPr>
            <w:tcW w:w="1008"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6</w:t>
            </w:r>
          </w:p>
        </w:tc>
        <w:tc>
          <w:tcPr>
            <w:tcW w:w="4013" w:type="dxa"/>
          </w:tcPr>
          <w:p w:rsidR="00BB3F19" w:rsidRPr="00385A1A" w:rsidRDefault="00BB3F19" w:rsidP="00024F19">
            <w:pPr>
              <w:ind w:right="-5"/>
              <w:rPr>
                <w:rFonts w:ascii="Times New Roman" w:hAnsi="Times New Roman" w:cs="Times New Roman"/>
                <w:sz w:val="24"/>
                <w:szCs w:val="24"/>
              </w:rPr>
            </w:pPr>
            <w:r w:rsidRPr="00385A1A">
              <w:rPr>
                <w:rFonts w:ascii="Times New Roman" w:hAnsi="Times New Roman" w:cs="Times New Roman"/>
                <w:sz w:val="24"/>
                <w:szCs w:val="24"/>
              </w:rPr>
              <w:t>Общая стоимость гарантированного перечня услуг по погребению</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7433,09</w:t>
            </w:r>
          </w:p>
        </w:tc>
        <w:tc>
          <w:tcPr>
            <w:tcW w:w="2393" w:type="dxa"/>
          </w:tcPr>
          <w:p w:rsidR="00BB3F19" w:rsidRPr="00385A1A" w:rsidRDefault="00BB3F19" w:rsidP="00024F19">
            <w:pPr>
              <w:ind w:right="-5"/>
              <w:jc w:val="center"/>
              <w:rPr>
                <w:rFonts w:ascii="Times New Roman" w:hAnsi="Times New Roman" w:cs="Times New Roman"/>
                <w:sz w:val="24"/>
                <w:szCs w:val="24"/>
              </w:rPr>
            </w:pPr>
            <w:r w:rsidRPr="00385A1A">
              <w:rPr>
                <w:rFonts w:ascii="Times New Roman" w:hAnsi="Times New Roman" w:cs="Times New Roman"/>
                <w:sz w:val="24"/>
                <w:szCs w:val="24"/>
              </w:rPr>
              <w:t>-</w:t>
            </w:r>
          </w:p>
        </w:tc>
      </w:tr>
    </w:tbl>
    <w:p w:rsidR="00BB3F19" w:rsidRPr="00385A1A" w:rsidRDefault="00BB3F19" w:rsidP="00BB3F19">
      <w:pPr>
        <w:ind w:right="-5"/>
        <w:jc w:val="both"/>
        <w:rPr>
          <w:rFonts w:ascii="Times New Roman" w:hAnsi="Times New Roman" w:cs="Times New Roman"/>
          <w:sz w:val="24"/>
          <w:szCs w:val="24"/>
        </w:rPr>
      </w:pPr>
    </w:p>
    <w:p w:rsidR="00BB3F19" w:rsidRPr="00385A1A" w:rsidRDefault="00BB3F19" w:rsidP="00BB3F19">
      <w:pPr>
        <w:ind w:right="-5"/>
        <w:jc w:val="both"/>
        <w:rPr>
          <w:rFonts w:ascii="Times New Roman" w:hAnsi="Times New Roman" w:cs="Times New Roman"/>
          <w:sz w:val="24"/>
          <w:szCs w:val="24"/>
        </w:rPr>
      </w:pPr>
      <w:r w:rsidRPr="00385A1A">
        <w:rPr>
          <w:rFonts w:ascii="Times New Roman" w:hAnsi="Times New Roman" w:cs="Times New Roman"/>
          <w:sz w:val="24"/>
          <w:szCs w:val="24"/>
        </w:rPr>
        <w:t xml:space="preserve">                                                                                                          </w:t>
      </w:r>
    </w:p>
    <w:p w:rsidR="00BB3F19" w:rsidRPr="00385A1A" w:rsidRDefault="00BB3F19" w:rsidP="00BB3F19">
      <w:pPr>
        <w:rPr>
          <w:rFonts w:ascii="Times New Roman" w:hAnsi="Times New Roman" w:cs="Times New Roman"/>
          <w:sz w:val="24"/>
          <w:szCs w:val="24"/>
        </w:rPr>
      </w:pPr>
      <w:r w:rsidRPr="00385A1A">
        <w:rPr>
          <w:rFonts w:ascii="Times New Roman" w:hAnsi="Times New Roman" w:cs="Times New Roman"/>
          <w:sz w:val="24"/>
          <w:szCs w:val="24"/>
        </w:rPr>
        <w:t>Глава Никулинского сельсовета</w:t>
      </w:r>
    </w:p>
    <w:p w:rsidR="00BB3F19" w:rsidRPr="00385A1A" w:rsidRDefault="00BB3F19" w:rsidP="00BB3F19">
      <w:pPr>
        <w:rPr>
          <w:rFonts w:ascii="Times New Roman" w:hAnsi="Times New Roman" w:cs="Times New Roman"/>
          <w:sz w:val="24"/>
          <w:szCs w:val="24"/>
        </w:rPr>
      </w:pPr>
      <w:r w:rsidRPr="00385A1A">
        <w:rPr>
          <w:rFonts w:ascii="Times New Roman" w:hAnsi="Times New Roman" w:cs="Times New Roman"/>
          <w:sz w:val="24"/>
          <w:szCs w:val="24"/>
        </w:rPr>
        <w:t xml:space="preserve">Татарского района Новосибирской области                                             С.П. Сергиенко                                       </w:t>
      </w:r>
    </w:p>
    <w:p w:rsidR="00BB3F19" w:rsidRPr="00385A1A" w:rsidRDefault="00ED2A39" w:rsidP="00ED2A39">
      <w:pPr>
        <w:rPr>
          <w:rFonts w:ascii="Times New Roman" w:hAnsi="Times New Roman" w:cs="Times New Roman"/>
          <w:i/>
          <w:sz w:val="24"/>
          <w:szCs w:val="24"/>
        </w:rPr>
      </w:pPr>
      <w:r w:rsidRPr="00385A1A">
        <w:rPr>
          <w:rFonts w:ascii="Times New Roman" w:hAnsi="Times New Roman" w:cs="Times New Roman"/>
          <w:sz w:val="24"/>
          <w:szCs w:val="24"/>
        </w:rPr>
        <w:t xml:space="preserve">                                                                                                  </w:t>
      </w:r>
      <w:r w:rsidR="00BB3F19" w:rsidRPr="00385A1A">
        <w:rPr>
          <w:rFonts w:ascii="Times New Roman" w:hAnsi="Times New Roman" w:cs="Times New Roman"/>
          <w:i/>
          <w:sz w:val="24"/>
          <w:szCs w:val="24"/>
        </w:rPr>
        <w:t>Приложение 1</w:t>
      </w:r>
    </w:p>
    <w:p w:rsidR="00BB3F19" w:rsidRPr="00385A1A" w:rsidRDefault="00BB3F19" w:rsidP="00ED2A39">
      <w:pPr>
        <w:rPr>
          <w:rFonts w:ascii="Times New Roman" w:hAnsi="Times New Roman" w:cs="Times New Roman"/>
          <w:sz w:val="24"/>
          <w:szCs w:val="24"/>
        </w:rPr>
      </w:pPr>
      <w:r w:rsidRPr="00385A1A">
        <w:rPr>
          <w:rFonts w:ascii="Times New Roman" w:hAnsi="Times New Roman" w:cs="Times New Roman"/>
          <w:sz w:val="24"/>
          <w:szCs w:val="24"/>
        </w:rPr>
        <w:t>Требования к качеству гарантированных услуг по погребению умерших (погибших) граждан, предоставляемых согласно гарантированному перечню услуг по погребению на территории Никулинского сельсовета</w:t>
      </w:r>
    </w:p>
    <w:p w:rsidR="00BB3F19" w:rsidRPr="00385A1A" w:rsidRDefault="00BB3F19" w:rsidP="00ED2A39">
      <w:pPr>
        <w:rPr>
          <w:rFonts w:ascii="Times New Roman" w:hAnsi="Times New Roman" w:cs="Times New Roman"/>
          <w:sz w:val="24"/>
          <w:szCs w:val="24"/>
        </w:rPr>
      </w:pPr>
      <w:r w:rsidRPr="00385A1A">
        <w:rPr>
          <w:rFonts w:ascii="Times New Roman" w:hAnsi="Times New Roman" w:cs="Times New Roman"/>
          <w:sz w:val="24"/>
          <w:szCs w:val="24"/>
        </w:rPr>
        <w:t>1. Умерших (погибших) граждан, имеющих супруга, родственников, законного представителя или иного лица, взявшего на себя обязанность осуществить погребение умершего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600"/>
        <w:gridCol w:w="5142"/>
      </w:tblGrid>
      <w:tr w:rsidR="00BB3F19" w:rsidRPr="00385A1A" w:rsidTr="00024F19">
        <w:tc>
          <w:tcPr>
            <w:tcW w:w="828" w:type="dxa"/>
          </w:tcPr>
          <w:p w:rsidR="00BB3F19" w:rsidRPr="00385A1A" w:rsidRDefault="00BB3F19" w:rsidP="00024F19">
            <w:pPr>
              <w:jc w:val="center"/>
              <w:rPr>
                <w:rFonts w:ascii="Times New Roman" w:hAnsi="Times New Roman" w:cs="Times New Roman"/>
                <w:sz w:val="24"/>
                <w:szCs w:val="24"/>
              </w:rPr>
            </w:pPr>
            <w:r w:rsidRPr="00385A1A">
              <w:rPr>
                <w:rFonts w:ascii="Times New Roman" w:hAnsi="Times New Roman" w:cs="Times New Roman"/>
                <w:sz w:val="24"/>
                <w:szCs w:val="24"/>
              </w:rPr>
              <w:t>№</w:t>
            </w:r>
          </w:p>
          <w:p w:rsidR="00BB3F19" w:rsidRPr="00385A1A" w:rsidRDefault="00BB3F19" w:rsidP="00024F19">
            <w:pPr>
              <w:jc w:val="center"/>
              <w:rPr>
                <w:rFonts w:ascii="Times New Roman" w:hAnsi="Times New Roman" w:cs="Times New Roman"/>
                <w:sz w:val="24"/>
                <w:szCs w:val="24"/>
              </w:rPr>
            </w:pPr>
            <w:r w:rsidRPr="00385A1A">
              <w:rPr>
                <w:rFonts w:ascii="Times New Roman" w:hAnsi="Times New Roman" w:cs="Times New Roman"/>
                <w:sz w:val="24"/>
                <w:szCs w:val="24"/>
              </w:rPr>
              <w:t>п/п</w:t>
            </w:r>
          </w:p>
        </w:tc>
        <w:tc>
          <w:tcPr>
            <w:tcW w:w="3600" w:type="dxa"/>
          </w:tcPr>
          <w:p w:rsidR="00BB3F19" w:rsidRPr="00385A1A" w:rsidRDefault="00BB3F19" w:rsidP="00024F19">
            <w:pPr>
              <w:jc w:val="center"/>
              <w:rPr>
                <w:rFonts w:ascii="Times New Roman" w:hAnsi="Times New Roman" w:cs="Times New Roman"/>
                <w:sz w:val="24"/>
                <w:szCs w:val="24"/>
              </w:rPr>
            </w:pPr>
            <w:r w:rsidRPr="00385A1A">
              <w:rPr>
                <w:rFonts w:ascii="Times New Roman" w:hAnsi="Times New Roman" w:cs="Times New Roman"/>
                <w:sz w:val="24"/>
                <w:szCs w:val="24"/>
              </w:rPr>
              <w:t xml:space="preserve">Гарантированный перечень услуг по погребению </w:t>
            </w:r>
          </w:p>
        </w:tc>
        <w:tc>
          <w:tcPr>
            <w:tcW w:w="5143" w:type="dxa"/>
          </w:tcPr>
          <w:p w:rsidR="00BB3F19" w:rsidRPr="00385A1A" w:rsidRDefault="00BB3F19" w:rsidP="00024F19">
            <w:pPr>
              <w:jc w:val="center"/>
              <w:rPr>
                <w:rFonts w:ascii="Times New Roman" w:hAnsi="Times New Roman" w:cs="Times New Roman"/>
                <w:sz w:val="24"/>
                <w:szCs w:val="24"/>
              </w:rPr>
            </w:pPr>
            <w:r w:rsidRPr="00385A1A">
              <w:rPr>
                <w:rFonts w:ascii="Times New Roman" w:hAnsi="Times New Roman" w:cs="Times New Roman"/>
                <w:sz w:val="24"/>
                <w:szCs w:val="24"/>
              </w:rPr>
              <w:t>Требования к качеству предоставляемых услуг</w:t>
            </w:r>
          </w:p>
        </w:tc>
      </w:tr>
      <w:tr w:rsidR="00BB3F19" w:rsidRPr="00385A1A" w:rsidTr="00024F19">
        <w:tc>
          <w:tcPr>
            <w:tcW w:w="828" w:type="dxa"/>
          </w:tcPr>
          <w:p w:rsidR="00BB3F19" w:rsidRPr="00385A1A" w:rsidRDefault="00BB3F19" w:rsidP="00024F19">
            <w:pPr>
              <w:jc w:val="center"/>
              <w:rPr>
                <w:rFonts w:ascii="Times New Roman" w:hAnsi="Times New Roman" w:cs="Times New Roman"/>
                <w:sz w:val="24"/>
                <w:szCs w:val="24"/>
              </w:rPr>
            </w:pPr>
            <w:r w:rsidRPr="00385A1A">
              <w:rPr>
                <w:rFonts w:ascii="Times New Roman" w:hAnsi="Times New Roman" w:cs="Times New Roman"/>
                <w:sz w:val="24"/>
                <w:szCs w:val="24"/>
              </w:rPr>
              <w:t>1.</w:t>
            </w:r>
          </w:p>
        </w:tc>
        <w:tc>
          <w:tcPr>
            <w:tcW w:w="3600" w:type="dxa"/>
          </w:tcPr>
          <w:p w:rsidR="00BB3F19" w:rsidRPr="00385A1A" w:rsidRDefault="00BB3F19" w:rsidP="00024F19">
            <w:pPr>
              <w:jc w:val="both"/>
              <w:rPr>
                <w:rFonts w:ascii="Times New Roman" w:hAnsi="Times New Roman" w:cs="Times New Roman"/>
                <w:sz w:val="24"/>
                <w:szCs w:val="24"/>
              </w:rPr>
            </w:pPr>
            <w:r w:rsidRPr="00385A1A">
              <w:rPr>
                <w:rFonts w:ascii="Times New Roman" w:hAnsi="Times New Roman" w:cs="Times New Roman"/>
                <w:sz w:val="24"/>
                <w:szCs w:val="24"/>
              </w:rPr>
              <w:t xml:space="preserve">Оформление документов, необходимых для погребения </w:t>
            </w:r>
          </w:p>
        </w:tc>
        <w:tc>
          <w:tcPr>
            <w:tcW w:w="5143" w:type="dxa"/>
          </w:tcPr>
          <w:p w:rsidR="00BB3F19" w:rsidRPr="00385A1A" w:rsidRDefault="00BB3F19" w:rsidP="00024F19">
            <w:pPr>
              <w:jc w:val="both"/>
              <w:rPr>
                <w:rFonts w:ascii="Times New Roman" w:hAnsi="Times New Roman" w:cs="Times New Roman"/>
                <w:sz w:val="24"/>
                <w:szCs w:val="24"/>
              </w:rPr>
            </w:pPr>
            <w:r w:rsidRPr="00385A1A">
              <w:rPr>
                <w:rFonts w:ascii="Times New Roman" w:hAnsi="Times New Roman" w:cs="Times New Roman"/>
                <w:sz w:val="24"/>
                <w:szCs w:val="24"/>
              </w:rPr>
              <w:t>Оформление государственного свидетельства о смерти, справки о смерти для назначения и выплаты единовременного государственного пособия по установленной форме</w:t>
            </w:r>
          </w:p>
        </w:tc>
      </w:tr>
      <w:tr w:rsidR="00BB3F19" w:rsidRPr="00385A1A" w:rsidTr="00024F19">
        <w:tc>
          <w:tcPr>
            <w:tcW w:w="828" w:type="dxa"/>
          </w:tcPr>
          <w:p w:rsidR="00BB3F19" w:rsidRPr="00385A1A" w:rsidRDefault="00BB3F19" w:rsidP="00024F19">
            <w:pPr>
              <w:jc w:val="center"/>
              <w:rPr>
                <w:rFonts w:ascii="Times New Roman" w:hAnsi="Times New Roman" w:cs="Times New Roman"/>
                <w:sz w:val="24"/>
                <w:szCs w:val="24"/>
              </w:rPr>
            </w:pPr>
            <w:r w:rsidRPr="00385A1A">
              <w:rPr>
                <w:rFonts w:ascii="Times New Roman" w:hAnsi="Times New Roman" w:cs="Times New Roman"/>
                <w:sz w:val="24"/>
                <w:szCs w:val="24"/>
              </w:rPr>
              <w:t>2.</w:t>
            </w:r>
          </w:p>
        </w:tc>
        <w:tc>
          <w:tcPr>
            <w:tcW w:w="3600" w:type="dxa"/>
          </w:tcPr>
          <w:p w:rsidR="00BB3F19" w:rsidRPr="00385A1A" w:rsidRDefault="00BB3F19" w:rsidP="00024F19">
            <w:pPr>
              <w:jc w:val="both"/>
              <w:rPr>
                <w:rFonts w:ascii="Times New Roman" w:hAnsi="Times New Roman" w:cs="Times New Roman"/>
                <w:sz w:val="24"/>
                <w:szCs w:val="24"/>
              </w:rPr>
            </w:pPr>
            <w:r w:rsidRPr="00385A1A">
              <w:rPr>
                <w:rFonts w:ascii="Times New Roman" w:hAnsi="Times New Roman" w:cs="Times New Roman"/>
                <w:sz w:val="24"/>
                <w:szCs w:val="24"/>
              </w:rPr>
              <w:t>Предоставление и доставка гроба и других предметов, необходимых для погребения</w:t>
            </w:r>
          </w:p>
        </w:tc>
        <w:tc>
          <w:tcPr>
            <w:tcW w:w="5143" w:type="dxa"/>
          </w:tcPr>
          <w:p w:rsidR="00BB3F19" w:rsidRPr="00385A1A" w:rsidRDefault="00BB3F19" w:rsidP="00024F19">
            <w:pPr>
              <w:jc w:val="both"/>
              <w:rPr>
                <w:rFonts w:ascii="Times New Roman" w:hAnsi="Times New Roman" w:cs="Times New Roman"/>
                <w:sz w:val="24"/>
                <w:szCs w:val="24"/>
              </w:rPr>
            </w:pPr>
            <w:r w:rsidRPr="00385A1A">
              <w:rPr>
                <w:rFonts w:ascii="Times New Roman" w:hAnsi="Times New Roman" w:cs="Times New Roman"/>
                <w:sz w:val="24"/>
                <w:szCs w:val="24"/>
              </w:rPr>
              <w:t>Предоставление гроба деревянного строганного, обитого хлопчатобумажной тканью</w:t>
            </w:r>
          </w:p>
        </w:tc>
      </w:tr>
      <w:tr w:rsidR="00BB3F19" w:rsidRPr="00385A1A" w:rsidTr="00024F19">
        <w:tc>
          <w:tcPr>
            <w:tcW w:w="828" w:type="dxa"/>
          </w:tcPr>
          <w:p w:rsidR="00BB3F19" w:rsidRPr="00385A1A" w:rsidRDefault="00BB3F19" w:rsidP="00024F19">
            <w:pPr>
              <w:jc w:val="center"/>
              <w:rPr>
                <w:rFonts w:ascii="Times New Roman" w:hAnsi="Times New Roman" w:cs="Times New Roman"/>
                <w:sz w:val="24"/>
                <w:szCs w:val="24"/>
              </w:rPr>
            </w:pPr>
            <w:r w:rsidRPr="00385A1A">
              <w:rPr>
                <w:rFonts w:ascii="Times New Roman" w:hAnsi="Times New Roman" w:cs="Times New Roman"/>
                <w:sz w:val="24"/>
                <w:szCs w:val="24"/>
              </w:rPr>
              <w:t>3.</w:t>
            </w:r>
          </w:p>
        </w:tc>
        <w:tc>
          <w:tcPr>
            <w:tcW w:w="3600" w:type="dxa"/>
          </w:tcPr>
          <w:p w:rsidR="00BB3F19" w:rsidRPr="00385A1A" w:rsidRDefault="00BB3F19" w:rsidP="00024F19">
            <w:pPr>
              <w:jc w:val="both"/>
              <w:rPr>
                <w:rFonts w:ascii="Times New Roman" w:hAnsi="Times New Roman" w:cs="Times New Roman"/>
                <w:sz w:val="24"/>
                <w:szCs w:val="24"/>
              </w:rPr>
            </w:pPr>
            <w:r w:rsidRPr="00385A1A">
              <w:rPr>
                <w:rFonts w:ascii="Times New Roman" w:hAnsi="Times New Roman" w:cs="Times New Roman"/>
                <w:sz w:val="24"/>
                <w:szCs w:val="24"/>
              </w:rPr>
              <w:t xml:space="preserve">Перевозка тела (останков) умершего на кладбище </w:t>
            </w:r>
          </w:p>
        </w:tc>
        <w:tc>
          <w:tcPr>
            <w:tcW w:w="5143" w:type="dxa"/>
          </w:tcPr>
          <w:p w:rsidR="00BB3F19" w:rsidRPr="00385A1A" w:rsidRDefault="00BB3F19" w:rsidP="00024F19">
            <w:pPr>
              <w:jc w:val="both"/>
              <w:rPr>
                <w:rFonts w:ascii="Times New Roman" w:hAnsi="Times New Roman" w:cs="Times New Roman"/>
                <w:sz w:val="24"/>
                <w:szCs w:val="24"/>
              </w:rPr>
            </w:pPr>
            <w:r w:rsidRPr="00385A1A">
              <w:rPr>
                <w:rFonts w:ascii="Times New Roman" w:hAnsi="Times New Roman" w:cs="Times New Roman"/>
                <w:sz w:val="24"/>
                <w:szCs w:val="24"/>
              </w:rPr>
              <w:t xml:space="preserve">Предоставление автотранспорта на 3 часа для перевозки гроба с телом и доставки похоронных принадлежностей. Вынос гроба с телом умершего из помещения морга, установка в автотранспорт и доставка к месту выноса покойного. Вынос гроба из автотранспорта, установка на постамент на месте выноса покойного (независимо от этажности дома). Снятие гроба с постамента, установка гроба с телом умершего в автотранспорт и установка на постамент у </w:t>
            </w:r>
            <w:r w:rsidRPr="00385A1A">
              <w:rPr>
                <w:rFonts w:ascii="Times New Roman" w:hAnsi="Times New Roman" w:cs="Times New Roman"/>
                <w:sz w:val="24"/>
                <w:szCs w:val="24"/>
              </w:rPr>
              <w:lastRenderedPageBreak/>
              <w:t>места захоронения. Перенос гроба до могилы.</w:t>
            </w:r>
          </w:p>
        </w:tc>
      </w:tr>
      <w:tr w:rsidR="00BB3F19" w:rsidRPr="00385A1A" w:rsidTr="00024F19">
        <w:tc>
          <w:tcPr>
            <w:tcW w:w="828" w:type="dxa"/>
          </w:tcPr>
          <w:p w:rsidR="00BB3F19" w:rsidRPr="00385A1A" w:rsidRDefault="00BB3F19" w:rsidP="00024F19">
            <w:pPr>
              <w:jc w:val="center"/>
              <w:rPr>
                <w:rFonts w:ascii="Times New Roman" w:hAnsi="Times New Roman" w:cs="Times New Roman"/>
                <w:sz w:val="24"/>
                <w:szCs w:val="24"/>
              </w:rPr>
            </w:pPr>
            <w:r w:rsidRPr="00385A1A">
              <w:rPr>
                <w:rFonts w:ascii="Times New Roman" w:hAnsi="Times New Roman" w:cs="Times New Roman"/>
                <w:sz w:val="24"/>
                <w:szCs w:val="24"/>
              </w:rPr>
              <w:lastRenderedPageBreak/>
              <w:t>4.</w:t>
            </w:r>
          </w:p>
        </w:tc>
        <w:tc>
          <w:tcPr>
            <w:tcW w:w="3600" w:type="dxa"/>
          </w:tcPr>
          <w:p w:rsidR="00BB3F19" w:rsidRPr="00385A1A" w:rsidRDefault="00BB3F19" w:rsidP="00024F19">
            <w:pPr>
              <w:jc w:val="both"/>
              <w:rPr>
                <w:rFonts w:ascii="Times New Roman" w:hAnsi="Times New Roman" w:cs="Times New Roman"/>
                <w:sz w:val="24"/>
                <w:szCs w:val="24"/>
              </w:rPr>
            </w:pPr>
            <w:r w:rsidRPr="00385A1A">
              <w:rPr>
                <w:rFonts w:ascii="Times New Roman" w:hAnsi="Times New Roman" w:cs="Times New Roman"/>
                <w:sz w:val="24"/>
                <w:szCs w:val="24"/>
              </w:rPr>
              <w:t xml:space="preserve">Погребение </w:t>
            </w:r>
          </w:p>
        </w:tc>
        <w:tc>
          <w:tcPr>
            <w:tcW w:w="5143" w:type="dxa"/>
          </w:tcPr>
          <w:p w:rsidR="00BB3F19" w:rsidRPr="00385A1A" w:rsidRDefault="00BB3F19" w:rsidP="00024F19">
            <w:pPr>
              <w:jc w:val="both"/>
              <w:rPr>
                <w:rFonts w:ascii="Times New Roman" w:hAnsi="Times New Roman" w:cs="Times New Roman"/>
                <w:sz w:val="24"/>
                <w:szCs w:val="24"/>
              </w:rPr>
            </w:pPr>
            <w:r w:rsidRPr="00385A1A">
              <w:rPr>
                <w:rFonts w:ascii="Times New Roman" w:hAnsi="Times New Roman" w:cs="Times New Roman"/>
                <w:sz w:val="24"/>
                <w:szCs w:val="24"/>
              </w:rPr>
              <w:t xml:space="preserve">Рытье могилы с формированием рабочей зоны для прохода между могилой и отвалом грунта, зачистка поверхности дна и стенок могилы вручную в соответствии с СанПином. Обрядовые действия по захоронению тела (останков) умершего путем предания земле – забивка крышки гроба и опускание гроба в могилу, засыпка могилы и устройство надмогильного холма, установка регистрационной таблички на могиле. </w:t>
            </w:r>
          </w:p>
        </w:tc>
      </w:tr>
    </w:tbl>
    <w:p w:rsidR="00BB3F19" w:rsidRPr="00385A1A" w:rsidRDefault="00BB3F19" w:rsidP="00BB3F19">
      <w:pPr>
        <w:jc w:val="center"/>
        <w:rPr>
          <w:rFonts w:ascii="Times New Roman" w:hAnsi="Times New Roman" w:cs="Times New Roman"/>
          <w:sz w:val="24"/>
          <w:szCs w:val="24"/>
        </w:rPr>
      </w:pPr>
    </w:p>
    <w:p w:rsidR="00BB3F19" w:rsidRPr="00385A1A" w:rsidRDefault="00BB3F19" w:rsidP="00BB3F19">
      <w:pPr>
        <w:rPr>
          <w:rFonts w:ascii="Times New Roman" w:hAnsi="Times New Roman" w:cs="Times New Roman"/>
          <w:sz w:val="24"/>
          <w:szCs w:val="24"/>
        </w:rPr>
      </w:pPr>
      <w:r w:rsidRPr="00385A1A">
        <w:rPr>
          <w:rFonts w:ascii="Times New Roman" w:hAnsi="Times New Roman" w:cs="Times New Roman"/>
          <w:sz w:val="24"/>
          <w:szCs w:val="24"/>
        </w:rPr>
        <w:t>2. Умерших (погибших) граждан, личность которых не установлена органами внутренних дел, не имеющих супруга, родственников, либо законного представителя умершего или при необходимости осуществить ими погребение, а также при отсутствии иных лиц, взявших на себя обязанность осуществить погребение умершего.</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600"/>
        <w:gridCol w:w="5221"/>
      </w:tblGrid>
      <w:tr w:rsidR="00BB3F19" w:rsidRPr="00385A1A" w:rsidTr="00024F19">
        <w:tc>
          <w:tcPr>
            <w:tcW w:w="828" w:type="dxa"/>
          </w:tcPr>
          <w:p w:rsidR="00BB3F19" w:rsidRPr="00385A1A" w:rsidRDefault="00BB3F19" w:rsidP="00024F19">
            <w:pPr>
              <w:jc w:val="center"/>
              <w:rPr>
                <w:rFonts w:ascii="Times New Roman" w:hAnsi="Times New Roman" w:cs="Times New Roman"/>
                <w:sz w:val="24"/>
                <w:szCs w:val="24"/>
              </w:rPr>
            </w:pPr>
            <w:r w:rsidRPr="00385A1A">
              <w:rPr>
                <w:rFonts w:ascii="Times New Roman" w:hAnsi="Times New Roman" w:cs="Times New Roman"/>
                <w:sz w:val="24"/>
                <w:szCs w:val="24"/>
              </w:rPr>
              <w:t>№</w:t>
            </w:r>
          </w:p>
          <w:p w:rsidR="00BB3F19" w:rsidRPr="00385A1A" w:rsidRDefault="00BB3F19" w:rsidP="00024F19">
            <w:pPr>
              <w:jc w:val="center"/>
              <w:rPr>
                <w:rFonts w:ascii="Times New Roman" w:hAnsi="Times New Roman" w:cs="Times New Roman"/>
                <w:sz w:val="24"/>
                <w:szCs w:val="24"/>
              </w:rPr>
            </w:pPr>
            <w:r w:rsidRPr="00385A1A">
              <w:rPr>
                <w:rFonts w:ascii="Times New Roman" w:hAnsi="Times New Roman" w:cs="Times New Roman"/>
                <w:sz w:val="24"/>
                <w:szCs w:val="24"/>
              </w:rPr>
              <w:t>п/п</w:t>
            </w:r>
          </w:p>
        </w:tc>
        <w:tc>
          <w:tcPr>
            <w:tcW w:w="3600" w:type="dxa"/>
          </w:tcPr>
          <w:p w:rsidR="00BB3F19" w:rsidRPr="00385A1A" w:rsidRDefault="00BB3F19" w:rsidP="00024F19">
            <w:pPr>
              <w:jc w:val="center"/>
              <w:rPr>
                <w:rFonts w:ascii="Times New Roman" w:hAnsi="Times New Roman" w:cs="Times New Roman"/>
                <w:sz w:val="24"/>
                <w:szCs w:val="24"/>
              </w:rPr>
            </w:pPr>
            <w:r w:rsidRPr="00385A1A">
              <w:rPr>
                <w:rFonts w:ascii="Times New Roman" w:hAnsi="Times New Roman" w:cs="Times New Roman"/>
                <w:sz w:val="24"/>
                <w:szCs w:val="24"/>
              </w:rPr>
              <w:t>Гарантированный перечень услуг по погребению</w:t>
            </w:r>
          </w:p>
        </w:tc>
        <w:tc>
          <w:tcPr>
            <w:tcW w:w="5221" w:type="dxa"/>
          </w:tcPr>
          <w:p w:rsidR="00BB3F19" w:rsidRPr="00385A1A" w:rsidRDefault="00BB3F19" w:rsidP="00024F19">
            <w:pPr>
              <w:jc w:val="center"/>
              <w:rPr>
                <w:rFonts w:ascii="Times New Roman" w:hAnsi="Times New Roman" w:cs="Times New Roman"/>
                <w:sz w:val="24"/>
                <w:szCs w:val="24"/>
              </w:rPr>
            </w:pPr>
            <w:r w:rsidRPr="00385A1A">
              <w:rPr>
                <w:rFonts w:ascii="Times New Roman" w:hAnsi="Times New Roman" w:cs="Times New Roman"/>
                <w:sz w:val="24"/>
                <w:szCs w:val="24"/>
              </w:rPr>
              <w:t>Требования к качеству предоставляемых услуг</w:t>
            </w:r>
          </w:p>
        </w:tc>
      </w:tr>
      <w:tr w:rsidR="00BB3F19" w:rsidRPr="00385A1A" w:rsidTr="00024F19">
        <w:tc>
          <w:tcPr>
            <w:tcW w:w="828" w:type="dxa"/>
          </w:tcPr>
          <w:p w:rsidR="00BB3F19" w:rsidRPr="00385A1A" w:rsidRDefault="00BB3F19" w:rsidP="00024F19">
            <w:pPr>
              <w:jc w:val="center"/>
              <w:rPr>
                <w:rFonts w:ascii="Times New Roman" w:hAnsi="Times New Roman" w:cs="Times New Roman"/>
                <w:sz w:val="24"/>
                <w:szCs w:val="24"/>
              </w:rPr>
            </w:pPr>
            <w:r w:rsidRPr="00385A1A">
              <w:rPr>
                <w:rFonts w:ascii="Times New Roman" w:hAnsi="Times New Roman" w:cs="Times New Roman"/>
                <w:sz w:val="24"/>
                <w:szCs w:val="24"/>
              </w:rPr>
              <w:t>1</w:t>
            </w:r>
          </w:p>
        </w:tc>
        <w:tc>
          <w:tcPr>
            <w:tcW w:w="3600" w:type="dxa"/>
          </w:tcPr>
          <w:p w:rsidR="00BB3F19" w:rsidRPr="00385A1A" w:rsidRDefault="00BB3F19" w:rsidP="00024F19">
            <w:pPr>
              <w:rPr>
                <w:rFonts w:ascii="Times New Roman" w:hAnsi="Times New Roman" w:cs="Times New Roman"/>
                <w:sz w:val="24"/>
                <w:szCs w:val="24"/>
              </w:rPr>
            </w:pPr>
            <w:r w:rsidRPr="00385A1A">
              <w:rPr>
                <w:rFonts w:ascii="Times New Roman" w:hAnsi="Times New Roman" w:cs="Times New Roman"/>
                <w:sz w:val="24"/>
                <w:szCs w:val="24"/>
              </w:rPr>
              <w:t xml:space="preserve">Оформление документов, необходимых для погребения </w:t>
            </w:r>
          </w:p>
        </w:tc>
        <w:tc>
          <w:tcPr>
            <w:tcW w:w="5221" w:type="dxa"/>
          </w:tcPr>
          <w:p w:rsidR="00BB3F19" w:rsidRPr="00385A1A" w:rsidRDefault="00BB3F19" w:rsidP="00024F19">
            <w:pPr>
              <w:rPr>
                <w:rFonts w:ascii="Times New Roman" w:hAnsi="Times New Roman" w:cs="Times New Roman"/>
                <w:sz w:val="24"/>
                <w:szCs w:val="24"/>
              </w:rPr>
            </w:pPr>
            <w:r w:rsidRPr="00385A1A">
              <w:rPr>
                <w:rFonts w:ascii="Times New Roman" w:hAnsi="Times New Roman" w:cs="Times New Roman"/>
                <w:sz w:val="24"/>
                <w:szCs w:val="24"/>
              </w:rPr>
              <w:t>Оформление государственного свидетельства о смерти или справки о смерти по установленной форме для назначения и выплаты единовременного государственного пособия по установленной форме, документов, необходимых для получения возмещения стоимости гарантированных услуг</w:t>
            </w:r>
          </w:p>
        </w:tc>
      </w:tr>
      <w:tr w:rsidR="00BB3F19" w:rsidRPr="00385A1A" w:rsidTr="00024F19">
        <w:tc>
          <w:tcPr>
            <w:tcW w:w="828" w:type="dxa"/>
          </w:tcPr>
          <w:p w:rsidR="00BB3F19" w:rsidRPr="00385A1A" w:rsidRDefault="00BB3F19" w:rsidP="00024F19">
            <w:pPr>
              <w:jc w:val="center"/>
              <w:rPr>
                <w:rFonts w:ascii="Times New Roman" w:hAnsi="Times New Roman" w:cs="Times New Roman"/>
                <w:sz w:val="24"/>
                <w:szCs w:val="24"/>
              </w:rPr>
            </w:pPr>
            <w:r w:rsidRPr="00385A1A">
              <w:rPr>
                <w:rFonts w:ascii="Times New Roman" w:hAnsi="Times New Roman" w:cs="Times New Roman"/>
                <w:sz w:val="24"/>
                <w:szCs w:val="24"/>
              </w:rPr>
              <w:t>2</w:t>
            </w:r>
          </w:p>
        </w:tc>
        <w:tc>
          <w:tcPr>
            <w:tcW w:w="3600" w:type="dxa"/>
          </w:tcPr>
          <w:p w:rsidR="00BB3F19" w:rsidRPr="00385A1A" w:rsidRDefault="00BB3F19" w:rsidP="00024F19">
            <w:pPr>
              <w:rPr>
                <w:rFonts w:ascii="Times New Roman" w:hAnsi="Times New Roman" w:cs="Times New Roman"/>
                <w:sz w:val="24"/>
                <w:szCs w:val="24"/>
              </w:rPr>
            </w:pPr>
            <w:r w:rsidRPr="00385A1A">
              <w:rPr>
                <w:rFonts w:ascii="Times New Roman" w:hAnsi="Times New Roman" w:cs="Times New Roman"/>
                <w:sz w:val="24"/>
                <w:szCs w:val="24"/>
              </w:rPr>
              <w:t>Облачение тела</w:t>
            </w:r>
          </w:p>
        </w:tc>
        <w:tc>
          <w:tcPr>
            <w:tcW w:w="5221" w:type="dxa"/>
          </w:tcPr>
          <w:p w:rsidR="00BB3F19" w:rsidRPr="00385A1A" w:rsidRDefault="00BB3F19" w:rsidP="00024F19">
            <w:pPr>
              <w:rPr>
                <w:rFonts w:ascii="Times New Roman" w:hAnsi="Times New Roman" w:cs="Times New Roman"/>
                <w:sz w:val="24"/>
                <w:szCs w:val="24"/>
              </w:rPr>
            </w:pPr>
            <w:r w:rsidRPr="00385A1A">
              <w:rPr>
                <w:rFonts w:ascii="Times New Roman" w:hAnsi="Times New Roman" w:cs="Times New Roman"/>
                <w:sz w:val="24"/>
                <w:szCs w:val="24"/>
              </w:rPr>
              <w:t xml:space="preserve">Саван из хлопчатобумажной ткани длиной от 1 до </w:t>
            </w:r>
            <w:smartTag w:uri="urn:schemas-microsoft-com:office:smarttags" w:element="metricconverter">
              <w:smartTagPr>
                <w:attr w:name="ProductID" w:val="2,5 метров"/>
              </w:smartTagPr>
              <w:r w:rsidRPr="00385A1A">
                <w:rPr>
                  <w:rFonts w:ascii="Times New Roman" w:hAnsi="Times New Roman" w:cs="Times New Roman"/>
                  <w:sz w:val="24"/>
                  <w:szCs w:val="24"/>
                </w:rPr>
                <w:t>2,5 метров</w:t>
              </w:r>
            </w:smartTag>
            <w:r w:rsidRPr="00385A1A">
              <w:rPr>
                <w:rFonts w:ascii="Times New Roman" w:hAnsi="Times New Roman" w:cs="Times New Roman"/>
                <w:sz w:val="24"/>
                <w:szCs w:val="24"/>
              </w:rPr>
              <w:t>, в зависимости от длины тела умершего</w:t>
            </w:r>
          </w:p>
        </w:tc>
      </w:tr>
      <w:tr w:rsidR="00BB3F19" w:rsidRPr="00385A1A" w:rsidTr="00024F19">
        <w:tc>
          <w:tcPr>
            <w:tcW w:w="828" w:type="dxa"/>
          </w:tcPr>
          <w:p w:rsidR="00BB3F19" w:rsidRPr="00385A1A" w:rsidRDefault="00BB3F19" w:rsidP="00024F19">
            <w:pPr>
              <w:jc w:val="center"/>
              <w:rPr>
                <w:rFonts w:ascii="Times New Roman" w:hAnsi="Times New Roman" w:cs="Times New Roman"/>
                <w:sz w:val="24"/>
                <w:szCs w:val="24"/>
              </w:rPr>
            </w:pPr>
            <w:r w:rsidRPr="00385A1A">
              <w:rPr>
                <w:rFonts w:ascii="Times New Roman" w:hAnsi="Times New Roman" w:cs="Times New Roman"/>
                <w:sz w:val="24"/>
                <w:szCs w:val="24"/>
              </w:rPr>
              <w:t>3</w:t>
            </w:r>
          </w:p>
        </w:tc>
        <w:tc>
          <w:tcPr>
            <w:tcW w:w="3600" w:type="dxa"/>
          </w:tcPr>
          <w:p w:rsidR="00BB3F19" w:rsidRPr="00385A1A" w:rsidRDefault="00BB3F19" w:rsidP="00024F19">
            <w:pPr>
              <w:rPr>
                <w:rFonts w:ascii="Times New Roman" w:hAnsi="Times New Roman" w:cs="Times New Roman"/>
                <w:sz w:val="24"/>
                <w:szCs w:val="24"/>
              </w:rPr>
            </w:pPr>
            <w:r w:rsidRPr="00385A1A">
              <w:rPr>
                <w:rFonts w:ascii="Times New Roman" w:hAnsi="Times New Roman" w:cs="Times New Roman"/>
                <w:sz w:val="24"/>
                <w:szCs w:val="24"/>
              </w:rPr>
              <w:t>Предоставление гроба</w:t>
            </w:r>
          </w:p>
        </w:tc>
        <w:tc>
          <w:tcPr>
            <w:tcW w:w="5221" w:type="dxa"/>
          </w:tcPr>
          <w:p w:rsidR="00BB3F19" w:rsidRPr="00385A1A" w:rsidRDefault="00BB3F19" w:rsidP="00024F19">
            <w:pPr>
              <w:rPr>
                <w:rFonts w:ascii="Times New Roman" w:hAnsi="Times New Roman" w:cs="Times New Roman"/>
                <w:sz w:val="24"/>
                <w:szCs w:val="24"/>
              </w:rPr>
            </w:pPr>
            <w:r w:rsidRPr="00385A1A">
              <w:rPr>
                <w:rFonts w:ascii="Times New Roman" w:hAnsi="Times New Roman" w:cs="Times New Roman"/>
                <w:sz w:val="24"/>
                <w:szCs w:val="24"/>
              </w:rPr>
              <w:t>Предоставление гроба деревянного с обивкой х/б тканью, размером в соответствии с телом умершего</w:t>
            </w:r>
          </w:p>
        </w:tc>
      </w:tr>
      <w:tr w:rsidR="00BB3F19" w:rsidRPr="00385A1A" w:rsidTr="00024F19">
        <w:tc>
          <w:tcPr>
            <w:tcW w:w="828" w:type="dxa"/>
          </w:tcPr>
          <w:p w:rsidR="00BB3F19" w:rsidRPr="00385A1A" w:rsidRDefault="00BB3F19" w:rsidP="00024F19">
            <w:pPr>
              <w:jc w:val="center"/>
              <w:rPr>
                <w:rFonts w:ascii="Times New Roman" w:hAnsi="Times New Roman" w:cs="Times New Roman"/>
                <w:sz w:val="24"/>
                <w:szCs w:val="24"/>
              </w:rPr>
            </w:pPr>
            <w:r w:rsidRPr="00385A1A">
              <w:rPr>
                <w:rFonts w:ascii="Times New Roman" w:hAnsi="Times New Roman" w:cs="Times New Roman"/>
                <w:sz w:val="24"/>
                <w:szCs w:val="24"/>
              </w:rPr>
              <w:t>4</w:t>
            </w:r>
          </w:p>
        </w:tc>
        <w:tc>
          <w:tcPr>
            <w:tcW w:w="3600" w:type="dxa"/>
          </w:tcPr>
          <w:p w:rsidR="00BB3F19" w:rsidRPr="00385A1A" w:rsidRDefault="00BB3F19" w:rsidP="00024F19">
            <w:pPr>
              <w:rPr>
                <w:rFonts w:ascii="Times New Roman" w:hAnsi="Times New Roman" w:cs="Times New Roman"/>
                <w:sz w:val="24"/>
                <w:szCs w:val="24"/>
              </w:rPr>
            </w:pPr>
            <w:r w:rsidRPr="00385A1A">
              <w:rPr>
                <w:rFonts w:ascii="Times New Roman" w:hAnsi="Times New Roman" w:cs="Times New Roman"/>
                <w:sz w:val="24"/>
                <w:szCs w:val="24"/>
              </w:rPr>
              <w:t>Перевозка тела (останков) умершего на кладбище</w:t>
            </w:r>
          </w:p>
        </w:tc>
        <w:tc>
          <w:tcPr>
            <w:tcW w:w="5221" w:type="dxa"/>
          </w:tcPr>
          <w:p w:rsidR="00BB3F19" w:rsidRPr="00385A1A" w:rsidRDefault="00BB3F19" w:rsidP="00024F19">
            <w:pPr>
              <w:rPr>
                <w:rFonts w:ascii="Times New Roman" w:hAnsi="Times New Roman" w:cs="Times New Roman"/>
                <w:sz w:val="24"/>
                <w:szCs w:val="24"/>
              </w:rPr>
            </w:pPr>
            <w:r w:rsidRPr="00385A1A">
              <w:rPr>
                <w:rFonts w:ascii="Times New Roman" w:hAnsi="Times New Roman" w:cs="Times New Roman"/>
                <w:sz w:val="24"/>
                <w:szCs w:val="24"/>
              </w:rPr>
              <w:t>Вынос гроба с телом умершего из помещения морга с установкой на автотранспорт. Доставка до места захоронения. Снятие гроба с телом умершего с автотранспорта и перенос до места захоронения.</w:t>
            </w:r>
          </w:p>
        </w:tc>
      </w:tr>
      <w:tr w:rsidR="00BB3F19" w:rsidRPr="00385A1A" w:rsidTr="00024F19">
        <w:tc>
          <w:tcPr>
            <w:tcW w:w="828" w:type="dxa"/>
          </w:tcPr>
          <w:p w:rsidR="00BB3F19" w:rsidRPr="00385A1A" w:rsidRDefault="00BB3F19" w:rsidP="00024F19">
            <w:pPr>
              <w:jc w:val="center"/>
              <w:rPr>
                <w:rFonts w:ascii="Times New Roman" w:hAnsi="Times New Roman" w:cs="Times New Roman"/>
                <w:sz w:val="24"/>
                <w:szCs w:val="24"/>
              </w:rPr>
            </w:pPr>
            <w:r w:rsidRPr="00385A1A">
              <w:rPr>
                <w:rFonts w:ascii="Times New Roman" w:hAnsi="Times New Roman" w:cs="Times New Roman"/>
                <w:sz w:val="24"/>
                <w:szCs w:val="24"/>
              </w:rPr>
              <w:t>5</w:t>
            </w:r>
          </w:p>
        </w:tc>
        <w:tc>
          <w:tcPr>
            <w:tcW w:w="3600" w:type="dxa"/>
          </w:tcPr>
          <w:p w:rsidR="00BB3F19" w:rsidRPr="00385A1A" w:rsidRDefault="00BB3F19" w:rsidP="00024F19">
            <w:pPr>
              <w:rPr>
                <w:rFonts w:ascii="Times New Roman" w:hAnsi="Times New Roman" w:cs="Times New Roman"/>
                <w:sz w:val="24"/>
                <w:szCs w:val="24"/>
              </w:rPr>
            </w:pPr>
            <w:r w:rsidRPr="00385A1A">
              <w:rPr>
                <w:rFonts w:ascii="Times New Roman" w:hAnsi="Times New Roman" w:cs="Times New Roman"/>
                <w:sz w:val="24"/>
                <w:szCs w:val="24"/>
              </w:rPr>
              <w:t xml:space="preserve">Погребение </w:t>
            </w:r>
          </w:p>
        </w:tc>
        <w:tc>
          <w:tcPr>
            <w:tcW w:w="5221" w:type="dxa"/>
          </w:tcPr>
          <w:p w:rsidR="00BB3F19" w:rsidRPr="00385A1A" w:rsidRDefault="00BB3F19" w:rsidP="00024F19">
            <w:pPr>
              <w:rPr>
                <w:rFonts w:ascii="Times New Roman" w:hAnsi="Times New Roman" w:cs="Times New Roman"/>
                <w:sz w:val="24"/>
                <w:szCs w:val="24"/>
              </w:rPr>
            </w:pPr>
            <w:r w:rsidRPr="00385A1A">
              <w:rPr>
                <w:rFonts w:ascii="Times New Roman" w:hAnsi="Times New Roman" w:cs="Times New Roman"/>
                <w:sz w:val="24"/>
                <w:szCs w:val="24"/>
              </w:rPr>
              <w:t xml:space="preserve">Рытье могилы с формированием рабочей зоны для прохода между могилой и отвалом грунта, зачистка поверхности дна и стенок могилы </w:t>
            </w:r>
            <w:r w:rsidRPr="00385A1A">
              <w:rPr>
                <w:rFonts w:ascii="Times New Roman" w:hAnsi="Times New Roman" w:cs="Times New Roman"/>
                <w:sz w:val="24"/>
                <w:szCs w:val="24"/>
              </w:rPr>
              <w:lastRenderedPageBreak/>
              <w:t>вручную в соответствии с СанПином. Обрядовые действия по захоронению тела (останков) умершего путем предания земле – забивка крышки гроба и опускание гроба в могилу, засыпка могилу, засыпка могилы и устройство надмогильного холма, установка регистрационной таблички на могиле.</w:t>
            </w:r>
          </w:p>
        </w:tc>
      </w:tr>
    </w:tbl>
    <w:p w:rsidR="00BB3F19" w:rsidRPr="00385A1A" w:rsidRDefault="00BB3F19" w:rsidP="00BB3F19">
      <w:pPr>
        <w:jc w:val="center"/>
        <w:rPr>
          <w:rFonts w:ascii="Times New Roman" w:hAnsi="Times New Roman" w:cs="Times New Roman"/>
          <w:sz w:val="24"/>
          <w:szCs w:val="24"/>
        </w:rPr>
      </w:pPr>
    </w:p>
    <w:p w:rsidR="00BB3F19" w:rsidRPr="00385A1A" w:rsidRDefault="00024F19" w:rsidP="00886AF1">
      <w:pPr>
        <w:rPr>
          <w:rFonts w:ascii="Times New Roman" w:hAnsi="Times New Roman" w:cs="Times New Roman"/>
          <w:b/>
          <w:sz w:val="24"/>
          <w:szCs w:val="24"/>
        </w:rPr>
      </w:pPr>
      <w:r w:rsidRPr="00385A1A">
        <w:rPr>
          <w:rFonts w:ascii="Times New Roman" w:hAnsi="Times New Roman" w:cs="Times New Roman"/>
          <w:sz w:val="24"/>
          <w:szCs w:val="24"/>
        </w:rPr>
        <w:t xml:space="preserve">                                                         </w:t>
      </w:r>
      <w:r w:rsidR="00BB3F19" w:rsidRPr="00385A1A">
        <w:rPr>
          <w:rFonts w:ascii="Times New Roman" w:hAnsi="Times New Roman" w:cs="Times New Roman"/>
          <w:b/>
          <w:sz w:val="24"/>
          <w:szCs w:val="24"/>
        </w:rPr>
        <w:t>АДМИНИСТРАЦИЯ</w:t>
      </w:r>
    </w:p>
    <w:p w:rsidR="00BB3F19" w:rsidRPr="00385A1A" w:rsidRDefault="00BB3F19" w:rsidP="00BB3F19">
      <w:pPr>
        <w:jc w:val="center"/>
        <w:rPr>
          <w:rFonts w:ascii="Times New Roman" w:hAnsi="Times New Roman" w:cs="Times New Roman"/>
          <w:b/>
          <w:sz w:val="24"/>
          <w:szCs w:val="24"/>
        </w:rPr>
      </w:pPr>
      <w:r w:rsidRPr="00385A1A">
        <w:rPr>
          <w:rFonts w:ascii="Times New Roman" w:hAnsi="Times New Roman" w:cs="Times New Roman"/>
          <w:b/>
          <w:sz w:val="24"/>
          <w:szCs w:val="24"/>
        </w:rPr>
        <w:t>НИКУЛИНСКОГО    СЕЛЬСОВЕТА</w:t>
      </w:r>
    </w:p>
    <w:p w:rsidR="00BB3F19" w:rsidRPr="00385A1A" w:rsidRDefault="00BB3F19" w:rsidP="00BB3F19">
      <w:pPr>
        <w:jc w:val="center"/>
        <w:rPr>
          <w:rFonts w:ascii="Times New Roman" w:hAnsi="Times New Roman" w:cs="Times New Roman"/>
          <w:b/>
          <w:sz w:val="24"/>
          <w:szCs w:val="24"/>
        </w:rPr>
      </w:pPr>
      <w:r w:rsidRPr="00385A1A">
        <w:rPr>
          <w:rFonts w:ascii="Times New Roman" w:hAnsi="Times New Roman" w:cs="Times New Roman"/>
          <w:b/>
          <w:sz w:val="24"/>
          <w:szCs w:val="24"/>
        </w:rPr>
        <w:t>ТАТАРСКОГО  РАЙОНА  НОВОСИБИРСКОЙ   ОБЛАСТИ</w:t>
      </w:r>
    </w:p>
    <w:p w:rsidR="00BB3F19" w:rsidRPr="00385A1A" w:rsidRDefault="00BB3F19" w:rsidP="00BB3F19">
      <w:pPr>
        <w:rPr>
          <w:rFonts w:ascii="Times New Roman" w:hAnsi="Times New Roman" w:cs="Times New Roman"/>
          <w:b/>
          <w:sz w:val="24"/>
          <w:szCs w:val="24"/>
        </w:rPr>
      </w:pPr>
      <w:r w:rsidRPr="00385A1A">
        <w:rPr>
          <w:rFonts w:ascii="Times New Roman" w:hAnsi="Times New Roman" w:cs="Times New Roman"/>
          <w:b/>
          <w:sz w:val="24"/>
          <w:szCs w:val="24"/>
        </w:rPr>
        <w:t xml:space="preserve">                                                      РАСПОРЯЖЕНИЕ</w:t>
      </w:r>
    </w:p>
    <w:p w:rsidR="00BB3F19" w:rsidRPr="00385A1A" w:rsidRDefault="00BB3F19" w:rsidP="00BB3F19">
      <w:pPr>
        <w:jc w:val="center"/>
        <w:rPr>
          <w:rFonts w:ascii="Times New Roman" w:hAnsi="Times New Roman" w:cs="Times New Roman"/>
          <w:b/>
          <w:sz w:val="24"/>
          <w:szCs w:val="24"/>
        </w:rPr>
      </w:pPr>
    </w:p>
    <w:p w:rsidR="00BB3F19" w:rsidRPr="00385A1A" w:rsidRDefault="00BB3F19" w:rsidP="00BB3F19">
      <w:pPr>
        <w:rPr>
          <w:rFonts w:ascii="Times New Roman" w:hAnsi="Times New Roman" w:cs="Times New Roman"/>
          <w:b/>
          <w:sz w:val="24"/>
          <w:szCs w:val="24"/>
        </w:rPr>
      </w:pPr>
      <w:r w:rsidRPr="00385A1A">
        <w:rPr>
          <w:rFonts w:ascii="Times New Roman" w:hAnsi="Times New Roman" w:cs="Times New Roman"/>
          <w:b/>
          <w:sz w:val="24"/>
          <w:szCs w:val="24"/>
        </w:rPr>
        <w:t xml:space="preserve">От  31.01.2020г.                          с. Никулино                                  № 02 </w:t>
      </w:r>
    </w:p>
    <w:p w:rsidR="00BB3F19" w:rsidRPr="00385A1A" w:rsidRDefault="00BB3F19" w:rsidP="00BB3F19">
      <w:pPr>
        <w:outlineLvl w:val="0"/>
        <w:rPr>
          <w:rFonts w:ascii="Times New Roman" w:hAnsi="Times New Roman" w:cs="Times New Roman"/>
          <w:sz w:val="24"/>
          <w:szCs w:val="24"/>
        </w:rPr>
      </w:pPr>
      <w:r w:rsidRPr="00385A1A">
        <w:rPr>
          <w:rFonts w:ascii="Times New Roman" w:hAnsi="Times New Roman" w:cs="Times New Roman"/>
          <w:b/>
          <w:sz w:val="24"/>
          <w:szCs w:val="24"/>
        </w:rPr>
        <w:t xml:space="preserve">           </w:t>
      </w:r>
      <w:r w:rsidRPr="00385A1A">
        <w:rPr>
          <w:rFonts w:ascii="Times New Roman" w:hAnsi="Times New Roman" w:cs="Times New Roman"/>
          <w:sz w:val="24"/>
          <w:szCs w:val="24"/>
        </w:rPr>
        <w:t xml:space="preserve">«Об утверждении плана работы на 2020год постоянно действующего органа управления, специально уполномоченного на решение задач в области защиты населения и территории от чрезвычайных ситуаций Никулинского сельсовета Татарского района  Новосибирской области» </w:t>
      </w:r>
    </w:p>
    <w:p w:rsidR="00BB3F19" w:rsidRPr="00385A1A" w:rsidRDefault="00BB3F19" w:rsidP="00BB3F19">
      <w:pPr>
        <w:pStyle w:val="a5"/>
        <w:shd w:val="clear" w:color="auto" w:fill="FFFFFF"/>
        <w:jc w:val="both"/>
        <w:rPr>
          <w:color w:val="3C3C3C"/>
        </w:rPr>
      </w:pPr>
      <w:r w:rsidRPr="00385A1A">
        <w:rPr>
          <w:color w:val="3C3C3C"/>
        </w:rPr>
        <w:t xml:space="preserve">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21.12.1994 года № 68-ФЗ «О защите населения и территорий от чрезвычайных ситуаций природного и техногенного характера», </w:t>
      </w:r>
    </w:p>
    <w:p w:rsidR="00BB3F19" w:rsidRPr="00385A1A" w:rsidRDefault="00BB3F19" w:rsidP="00BB3F19">
      <w:pPr>
        <w:rPr>
          <w:rFonts w:ascii="Times New Roman" w:hAnsi="Times New Roman" w:cs="Times New Roman"/>
          <w:sz w:val="24"/>
          <w:szCs w:val="24"/>
        </w:rPr>
      </w:pPr>
      <w:r w:rsidRPr="00385A1A">
        <w:rPr>
          <w:rFonts w:ascii="Times New Roman" w:hAnsi="Times New Roman" w:cs="Times New Roman"/>
          <w:sz w:val="24"/>
          <w:szCs w:val="24"/>
        </w:rPr>
        <w:t xml:space="preserve"> 1. Утвердить план работы на 2020 год постоянно действующего органа управления, специально уполномоченного на решение задач в области защиты населения и территории от чрезвычайных ситуаций Никулинского сельсовета Татарского района  Новосибирской области.</w:t>
      </w:r>
    </w:p>
    <w:p w:rsidR="00BB3F19" w:rsidRPr="00385A1A" w:rsidRDefault="00BB3F19" w:rsidP="00BB3F19">
      <w:pPr>
        <w:pStyle w:val="formattext"/>
        <w:shd w:val="clear" w:color="auto" w:fill="FFFFFF"/>
        <w:spacing w:before="0" w:beforeAutospacing="0" w:after="0" w:afterAutospacing="0" w:line="315" w:lineRule="atLeast"/>
        <w:textAlignment w:val="baseline"/>
        <w:rPr>
          <w:spacing w:val="2"/>
        </w:rPr>
      </w:pPr>
      <w:r w:rsidRPr="00385A1A">
        <w:t>2. Настоящее Распоряжение подлежит официальному опубликованию (обнародованию) в газете  «Никулинский вестник» и размещению на сайте администрации  Никулинского сельсовета  Татарского района Новосибирской области в сети Интернет.</w:t>
      </w:r>
    </w:p>
    <w:p w:rsidR="00BB3F19" w:rsidRPr="00385A1A" w:rsidRDefault="00BB3F19" w:rsidP="00BB3F19">
      <w:pPr>
        <w:rPr>
          <w:rFonts w:ascii="Times New Roman" w:hAnsi="Times New Roman" w:cs="Times New Roman"/>
          <w:sz w:val="24"/>
          <w:szCs w:val="24"/>
        </w:rPr>
      </w:pPr>
      <w:r w:rsidRPr="00385A1A">
        <w:rPr>
          <w:rFonts w:ascii="Times New Roman" w:hAnsi="Times New Roman" w:cs="Times New Roman"/>
          <w:sz w:val="24"/>
          <w:szCs w:val="24"/>
        </w:rPr>
        <w:t>3. Контроль  за  исполнением  настоящего  Распоряжения  оставляю  за  собой.</w:t>
      </w:r>
    </w:p>
    <w:p w:rsidR="00BB3F19" w:rsidRPr="00385A1A" w:rsidRDefault="00BB3F19" w:rsidP="00BB3F19">
      <w:pPr>
        <w:rPr>
          <w:rFonts w:ascii="Times New Roman" w:hAnsi="Times New Roman" w:cs="Times New Roman"/>
          <w:sz w:val="24"/>
          <w:szCs w:val="24"/>
        </w:rPr>
      </w:pPr>
    </w:p>
    <w:p w:rsidR="00BB3F19" w:rsidRPr="00385A1A" w:rsidRDefault="00BB3F19" w:rsidP="00BB3F19">
      <w:pPr>
        <w:rPr>
          <w:rFonts w:ascii="Times New Roman" w:hAnsi="Times New Roman" w:cs="Times New Roman"/>
          <w:sz w:val="24"/>
          <w:szCs w:val="24"/>
        </w:rPr>
      </w:pPr>
      <w:r w:rsidRPr="00385A1A">
        <w:rPr>
          <w:rFonts w:ascii="Times New Roman" w:hAnsi="Times New Roman" w:cs="Times New Roman"/>
          <w:sz w:val="24"/>
          <w:szCs w:val="24"/>
        </w:rPr>
        <w:t>Глава  Никулинского  сельсовета</w:t>
      </w:r>
    </w:p>
    <w:p w:rsidR="00BB3F19" w:rsidRPr="00385A1A" w:rsidRDefault="00BB3F19" w:rsidP="00BB3F19">
      <w:pPr>
        <w:rPr>
          <w:rFonts w:ascii="Times New Roman" w:hAnsi="Times New Roman" w:cs="Times New Roman"/>
          <w:sz w:val="24"/>
          <w:szCs w:val="24"/>
        </w:rPr>
      </w:pPr>
      <w:r w:rsidRPr="00385A1A">
        <w:rPr>
          <w:rFonts w:ascii="Times New Roman" w:hAnsi="Times New Roman" w:cs="Times New Roman"/>
          <w:sz w:val="24"/>
          <w:szCs w:val="24"/>
        </w:rPr>
        <w:t>Татарского района Новосибирской области:                   С.П.Сергиенко</w:t>
      </w:r>
    </w:p>
    <w:p w:rsidR="00ED2A39" w:rsidRPr="00385A1A" w:rsidRDefault="00ED2A39" w:rsidP="00ED2A39">
      <w:pPr>
        <w:jc w:val="both"/>
        <w:rPr>
          <w:rFonts w:ascii="Times New Roman" w:hAnsi="Times New Roman" w:cs="Times New Roman"/>
          <w:sz w:val="24"/>
          <w:szCs w:val="24"/>
        </w:rPr>
      </w:pPr>
    </w:p>
    <w:p w:rsidR="00ED2A39" w:rsidRPr="00385A1A" w:rsidRDefault="00ED2A39" w:rsidP="00ED2A39">
      <w:pPr>
        <w:jc w:val="center"/>
        <w:rPr>
          <w:rFonts w:ascii="Times New Roman" w:hAnsi="Times New Roman" w:cs="Times New Roman"/>
          <w:sz w:val="24"/>
          <w:szCs w:val="24"/>
        </w:rPr>
      </w:pPr>
    </w:p>
    <w:p w:rsidR="00ED2A39" w:rsidRPr="00385A1A" w:rsidRDefault="00ED2A39" w:rsidP="00ED2A39">
      <w:pPr>
        <w:jc w:val="center"/>
        <w:rPr>
          <w:rFonts w:ascii="Times New Roman" w:hAnsi="Times New Roman" w:cs="Times New Roman"/>
          <w:b/>
          <w:sz w:val="24"/>
          <w:szCs w:val="24"/>
        </w:rPr>
      </w:pPr>
      <w:r w:rsidRPr="00385A1A">
        <w:rPr>
          <w:rFonts w:ascii="Times New Roman" w:hAnsi="Times New Roman" w:cs="Times New Roman"/>
          <w:b/>
          <w:sz w:val="24"/>
          <w:szCs w:val="24"/>
        </w:rPr>
        <w:lastRenderedPageBreak/>
        <w:t>АДМИНИСТРАЦИЯ</w:t>
      </w:r>
    </w:p>
    <w:p w:rsidR="00ED2A39" w:rsidRPr="00385A1A" w:rsidRDefault="00ED2A39" w:rsidP="00ED2A39">
      <w:pPr>
        <w:jc w:val="center"/>
        <w:rPr>
          <w:rFonts w:ascii="Times New Roman" w:hAnsi="Times New Roman" w:cs="Times New Roman"/>
          <w:b/>
          <w:sz w:val="24"/>
          <w:szCs w:val="24"/>
        </w:rPr>
      </w:pPr>
      <w:r w:rsidRPr="00385A1A">
        <w:rPr>
          <w:rFonts w:ascii="Times New Roman" w:hAnsi="Times New Roman" w:cs="Times New Roman"/>
          <w:b/>
          <w:sz w:val="24"/>
          <w:szCs w:val="24"/>
        </w:rPr>
        <w:t>НИКУЛИНСКОГО СЕЛЬСОВЕТА</w:t>
      </w:r>
    </w:p>
    <w:p w:rsidR="00ED2A39" w:rsidRPr="00385A1A" w:rsidRDefault="00ED2A39" w:rsidP="00ED2A39">
      <w:pPr>
        <w:jc w:val="center"/>
        <w:rPr>
          <w:rFonts w:ascii="Times New Roman" w:hAnsi="Times New Roman" w:cs="Times New Roman"/>
          <w:b/>
          <w:sz w:val="24"/>
          <w:szCs w:val="24"/>
        </w:rPr>
      </w:pPr>
      <w:r w:rsidRPr="00385A1A">
        <w:rPr>
          <w:rFonts w:ascii="Times New Roman" w:hAnsi="Times New Roman" w:cs="Times New Roman"/>
          <w:b/>
          <w:sz w:val="24"/>
          <w:szCs w:val="24"/>
        </w:rPr>
        <w:t>ТАТАРСКОГО РАЙОНА НОВОСИБИРСКОЙ ОБЛАСТИ</w:t>
      </w:r>
    </w:p>
    <w:p w:rsidR="00ED2A39" w:rsidRPr="00385A1A" w:rsidRDefault="00ED2A39" w:rsidP="00ED2A39">
      <w:pPr>
        <w:jc w:val="center"/>
        <w:rPr>
          <w:rFonts w:ascii="Times New Roman" w:hAnsi="Times New Roman" w:cs="Times New Roman"/>
          <w:sz w:val="24"/>
          <w:szCs w:val="24"/>
        </w:rPr>
      </w:pPr>
    </w:p>
    <w:p w:rsidR="00ED2A39" w:rsidRPr="00385A1A" w:rsidRDefault="00ED2A39" w:rsidP="00ED2A39">
      <w:pPr>
        <w:jc w:val="center"/>
        <w:rPr>
          <w:rFonts w:ascii="Times New Roman" w:hAnsi="Times New Roman" w:cs="Times New Roman"/>
          <w:sz w:val="24"/>
          <w:szCs w:val="24"/>
        </w:rPr>
      </w:pPr>
    </w:p>
    <w:p w:rsidR="00ED2A39" w:rsidRPr="00385A1A" w:rsidRDefault="00ED2A39" w:rsidP="00ED2A39">
      <w:pPr>
        <w:jc w:val="center"/>
        <w:rPr>
          <w:rFonts w:ascii="Times New Roman" w:hAnsi="Times New Roman" w:cs="Times New Roman"/>
          <w:b/>
          <w:sz w:val="24"/>
          <w:szCs w:val="24"/>
        </w:rPr>
      </w:pPr>
      <w:r w:rsidRPr="00385A1A">
        <w:rPr>
          <w:rFonts w:ascii="Times New Roman" w:hAnsi="Times New Roman" w:cs="Times New Roman"/>
          <w:b/>
          <w:sz w:val="24"/>
          <w:szCs w:val="24"/>
        </w:rPr>
        <w:t>П О С Т А Н О В Л Е Н И Е</w:t>
      </w:r>
    </w:p>
    <w:p w:rsidR="00ED2A39" w:rsidRPr="00385A1A" w:rsidRDefault="00ED2A39" w:rsidP="00ED2A39">
      <w:pPr>
        <w:jc w:val="center"/>
        <w:rPr>
          <w:rFonts w:ascii="Times New Roman" w:hAnsi="Times New Roman" w:cs="Times New Roman"/>
          <w:sz w:val="24"/>
          <w:szCs w:val="24"/>
        </w:rPr>
      </w:pPr>
    </w:p>
    <w:p w:rsidR="00ED2A39" w:rsidRPr="00385A1A" w:rsidRDefault="00ED2A39" w:rsidP="00ED2A39">
      <w:pPr>
        <w:rPr>
          <w:rFonts w:ascii="Times New Roman" w:hAnsi="Times New Roman" w:cs="Times New Roman"/>
          <w:sz w:val="24"/>
          <w:szCs w:val="24"/>
        </w:rPr>
      </w:pPr>
      <w:r w:rsidRPr="00385A1A">
        <w:rPr>
          <w:rFonts w:ascii="Times New Roman" w:hAnsi="Times New Roman" w:cs="Times New Roman"/>
          <w:sz w:val="24"/>
          <w:szCs w:val="24"/>
        </w:rPr>
        <w:t xml:space="preserve">От 04.02.2020 года                       с.Никулино                                    № 07                                                     </w:t>
      </w:r>
    </w:p>
    <w:p w:rsidR="00ED2A39" w:rsidRPr="00385A1A" w:rsidRDefault="00ED2A39" w:rsidP="00ED2A39">
      <w:pPr>
        <w:jc w:val="both"/>
        <w:rPr>
          <w:rFonts w:ascii="Times New Roman" w:hAnsi="Times New Roman" w:cs="Times New Roman"/>
          <w:sz w:val="24"/>
          <w:szCs w:val="24"/>
        </w:rPr>
      </w:pPr>
      <w:r w:rsidRPr="00385A1A">
        <w:rPr>
          <w:rFonts w:ascii="Times New Roman" w:hAnsi="Times New Roman" w:cs="Times New Roman"/>
          <w:sz w:val="24"/>
          <w:szCs w:val="24"/>
        </w:rPr>
        <w:t xml:space="preserve">О присвоении адреса  </w:t>
      </w:r>
    </w:p>
    <w:p w:rsidR="00ED2A39" w:rsidRPr="00385A1A" w:rsidRDefault="00ED2A39" w:rsidP="00ED2A39">
      <w:pPr>
        <w:jc w:val="both"/>
        <w:rPr>
          <w:rFonts w:ascii="Times New Roman" w:hAnsi="Times New Roman" w:cs="Times New Roman"/>
          <w:sz w:val="24"/>
          <w:szCs w:val="24"/>
        </w:rPr>
      </w:pPr>
      <w:r w:rsidRPr="00385A1A">
        <w:rPr>
          <w:rFonts w:ascii="Times New Roman" w:hAnsi="Times New Roman" w:cs="Times New Roman"/>
          <w:sz w:val="24"/>
          <w:szCs w:val="24"/>
        </w:rPr>
        <w:t xml:space="preserve">Руководствуясь Федеральным законом от 06.10.2003 №  131-ФЗ «Об общих принципах организации местного самоуправления в Российской Федерации», на основании  Устава Никулинского сельсовета, административного регламента о присвоении и регистрации адресов на территории муниципального образования Никулинского сельсовета, утвержденного постановлением Главы Никулинского сельсовета от 06.12.2011 г. № 44, </w:t>
      </w:r>
    </w:p>
    <w:p w:rsidR="00ED2A39" w:rsidRPr="00385A1A" w:rsidRDefault="00ED2A39" w:rsidP="00ED2A39">
      <w:pPr>
        <w:jc w:val="both"/>
        <w:rPr>
          <w:rFonts w:ascii="Times New Roman" w:hAnsi="Times New Roman" w:cs="Times New Roman"/>
          <w:sz w:val="24"/>
          <w:szCs w:val="24"/>
        </w:rPr>
      </w:pPr>
      <w:r w:rsidRPr="00385A1A">
        <w:rPr>
          <w:rFonts w:ascii="Times New Roman" w:hAnsi="Times New Roman" w:cs="Times New Roman"/>
          <w:sz w:val="24"/>
          <w:szCs w:val="24"/>
        </w:rPr>
        <w:t>П О С Т А Н О В Л Я Ю:</w:t>
      </w:r>
    </w:p>
    <w:p w:rsidR="00ED2A39" w:rsidRPr="00385A1A" w:rsidRDefault="00ED2A39" w:rsidP="00ED2A39">
      <w:pPr>
        <w:jc w:val="both"/>
        <w:rPr>
          <w:rFonts w:ascii="Times New Roman" w:hAnsi="Times New Roman" w:cs="Times New Roman"/>
          <w:sz w:val="24"/>
          <w:szCs w:val="24"/>
        </w:rPr>
      </w:pPr>
    </w:p>
    <w:p w:rsidR="00ED2A39" w:rsidRPr="00385A1A" w:rsidRDefault="00ED2A39" w:rsidP="00ED2A39">
      <w:pPr>
        <w:numPr>
          <w:ilvl w:val="0"/>
          <w:numId w:val="3"/>
        </w:numPr>
        <w:spacing w:after="0" w:line="240" w:lineRule="auto"/>
        <w:jc w:val="both"/>
        <w:rPr>
          <w:rFonts w:ascii="Times New Roman" w:hAnsi="Times New Roman" w:cs="Times New Roman"/>
          <w:sz w:val="24"/>
          <w:szCs w:val="24"/>
        </w:rPr>
      </w:pPr>
      <w:r w:rsidRPr="00385A1A">
        <w:rPr>
          <w:rFonts w:ascii="Times New Roman" w:hAnsi="Times New Roman" w:cs="Times New Roman"/>
          <w:sz w:val="24"/>
          <w:szCs w:val="24"/>
        </w:rPr>
        <w:t xml:space="preserve">Присвоить постоянный адрес  земельному участку  площадью  958  кв. м., используемого для размещения жилого  дома, в связи с адресной нумерацией, почтовый адрес: :  Российская Федерация, Новосибирская область, Татарский муниципальный район, сельское поселение Никулинский сельсовет, с.Никулино,  ул. Озерная,  дом11, согласно приложенной схемы.     </w:t>
      </w:r>
    </w:p>
    <w:p w:rsidR="00ED2A39" w:rsidRPr="00385A1A" w:rsidRDefault="00ED2A39" w:rsidP="00ED2A39">
      <w:pPr>
        <w:numPr>
          <w:ilvl w:val="0"/>
          <w:numId w:val="3"/>
        </w:numPr>
        <w:spacing w:after="0" w:line="240" w:lineRule="auto"/>
        <w:jc w:val="both"/>
        <w:rPr>
          <w:rFonts w:ascii="Times New Roman" w:hAnsi="Times New Roman" w:cs="Times New Roman"/>
          <w:sz w:val="24"/>
          <w:szCs w:val="24"/>
        </w:rPr>
      </w:pPr>
      <w:r w:rsidRPr="00385A1A">
        <w:rPr>
          <w:rFonts w:ascii="Times New Roman" w:hAnsi="Times New Roman" w:cs="Times New Roman"/>
          <w:sz w:val="24"/>
          <w:szCs w:val="24"/>
        </w:rPr>
        <w:t xml:space="preserve"> Контроль, за исполнением  постановления, оставляю за собой.</w:t>
      </w:r>
    </w:p>
    <w:p w:rsidR="00ED2A39" w:rsidRPr="00385A1A" w:rsidRDefault="00ED2A39" w:rsidP="00ED2A39">
      <w:pPr>
        <w:jc w:val="both"/>
        <w:rPr>
          <w:rFonts w:ascii="Times New Roman" w:hAnsi="Times New Roman" w:cs="Times New Roman"/>
          <w:sz w:val="24"/>
          <w:szCs w:val="24"/>
        </w:rPr>
      </w:pPr>
    </w:p>
    <w:p w:rsidR="00ED2A39" w:rsidRPr="00385A1A" w:rsidRDefault="00ED2A39" w:rsidP="00ED2A39">
      <w:pPr>
        <w:jc w:val="both"/>
        <w:rPr>
          <w:rFonts w:ascii="Times New Roman" w:hAnsi="Times New Roman" w:cs="Times New Roman"/>
          <w:sz w:val="24"/>
          <w:szCs w:val="24"/>
        </w:rPr>
      </w:pPr>
      <w:r w:rsidRPr="00385A1A">
        <w:rPr>
          <w:rFonts w:ascii="Times New Roman" w:hAnsi="Times New Roman" w:cs="Times New Roman"/>
          <w:sz w:val="24"/>
          <w:szCs w:val="24"/>
        </w:rPr>
        <w:t>Глава Никулинского сельсовета ________________  С.П.Сергиенко</w:t>
      </w:r>
    </w:p>
    <w:p w:rsidR="00ED2A39" w:rsidRPr="00385A1A" w:rsidRDefault="00ED2A39" w:rsidP="00ED2A39">
      <w:pPr>
        <w:spacing w:after="0" w:line="240" w:lineRule="auto"/>
        <w:jc w:val="center"/>
        <w:rPr>
          <w:rFonts w:ascii="Times New Roman" w:hAnsi="Times New Roman" w:cs="Times New Roman"/>
          <w:b/>
          <w:sz w:val="24"/>
          <w:szCs w:val="24"/>
        </w:rPr>
      </w:pPr>
    </w:p>
    <w:p w:rsidR="00ED2A39" w:rsidRPr="00385A1A" w:rsidRDefault="00ED2A39" w:rsidP="00ED2A39">
      <w:pPr>
        <w:spacing w:after="0" w:line="240" w:lineRule="auto"/>
        <w:jc w:val="center"/>
        <w:rPr>
          <w:rFonts w:ascii="Times New Roman" w:hAnsi="Times New Roman" w:cs="Times New Roman"/>
          <w:b/>
          <w:sz w:val="24"/>
          <w:szCs w:val="24"/>
        </w:rPr>
      </w:pPr>
      <w:r w:rsidRPr="00385A1A">
        <w:rPr>
          <w:rFonts w:ascii="Times New Roman" w:hAnsi="Times New Roman" w:cs="Times New Roman"/>
          <w:b/>
          <w:sz w:val="24"/>
          <w:szCs w:val="24"/>
        </w:rPr>
        <w:t>АДМИНИСТРАЦИЯ НИКУЛИНСКОГО СЕЛЬСОВЕТА</w:t>
      </w:r>
    </w:p>
    <w:p w:rsidR="00ED2A39" w:rsidRPr="00385A1A" w:rsidRDefault="00ED2A39" w:rsidP="00ED2A39">
      <w:pPr>
        <w:spacing w:after="0" w:line="240" w:lineRule="auto"/>
        <w:jc w:val="center"/>
        <w:rPr>
          <w:rFonts w:ascii="Times New Roman" w:hAnsi="Times New Roman" w:cs="Times New Roman"/>
          <w:b/>
          <w:sz w:val="24"/>
          <w:szCs w:val="24"/>
        </w:rPr>
      </w:pPr>
      <w:r w:rsidRPr="00385A1A">
        <w:rPr>
          <w:rFonts w:ascii="Times New Roman" w:hAnsi="Times New Roman" w:cs="Times New Roman"/>
          <w:b/>
          <w:sz w:val="24"/>
          <w:szCs w:val="24"/>
        </w:rPr>
        <w:t>ТАТАРСКОГО РАЙОНА НОВОСИБИРСКОЙ ОБЛАСТИ</w:t>
      </w:r>
    </w:p>
    <w:p w:rsidR="00ED2A39" w:rsidRPr="00385A1A" w:rsidRDefault="00ED2A39" w:rsidP="00ED2A39">
      <w:pPr>
        <w:jc w:val="center"/>
        <w:rPr>
          <w:rFonts w:ascii="Times New Roman" w:hAnsi="Times New Roman" w:cs="Times New Roman"/>
          <w:b/>
          <w:sz w:val="24"/>
          <w:szCs w:val="24"/>
        </w:rPr>
      </w:pPr>
    </w:p>
    <w:p w:rsidR="00ED2A39" w:rsidRPr="00385A1A" w:rsidRDefault="00ED2A39" w:rsidP="00ED2A39">
      <w:pPr>
        <w:jc w:val="center"/>
        <w:rPr>
          <w:rFonts w:ascii="Times New Roman" w:hAnsi="Times New Roman" w:cs="Times New Roman"/>
          <w:b/>
          <w:sz w:val="24"/>
          <w:szCs w:val="24"/>
        </w:rPr>
      </w:pPr>
      <w:r w:rsidRPr="00385A1A">
        <w:rPr>
          <w:rFonts w:ascii="Times New Roman" w:hAnsi="Times New Roman" w:cs="Times New Roman"/>
          <w:b/>
          <w:sz w:val="24"/>
          <w:szCs w:val="24"/>
        </w:rPr>
        <w:t>ПОСТАНОВЛЕНИЕ</w:t>
      </w:r>
    </w:p>
    <w:p w:rsidR="00ED2A39" w:rsidRPr="00385A1A" w:rsidRDefault="00ED2A39" w:rsidP="00ED2A39">
      <w:pPr>
        <w:rPr>
          <w:rFonts w:ascii="Times New Roman" w:hAnsi="Times New Roman" w:cs="Times New Roman"/>
          <w:sz w:val="24"/>
          <w:szCs w:val="24"/>
        </w:rPr>
      </w:pPr>
      <w:r w:rsidRPr="00385A1A">
        <w:rPr>
          <w:rFonts w:ascii="Times New Roman" w:hAnsi="Times New Roman" w:cs="Times New Roman"/>
          <w:sz w:val="24"/>
          <w:szCs w:val="24"/>
        </w:rPr>
        <w:t xml:space="preserve">06.02.2020 г.   </w:t>
      </w:r>
      <w:r w:rsidRPr="00385A1A">
        <w:rPr>
          <w:rFonts w:ascii="Times New Roman" w:hAnsi="Times New Roman" w:cs="Times New Roman"/>
          <w:sz w:val="24"/>
          <w:szCs w:val="24"/>
        </w:rPr>
        <w:tab/>
      </w:r>
      <w:r w:rsidRPr="00385A1A">
        <w:rPr>
          <w:rFonts w:ascii="Times New Roman" w:hAnsi="Times New Roman" w:cs="Times New Roman"/>
          <w:sz w:val="24"/>
          <w:szCs w:val="24"/>
        </w:rPr>
        <w:tab/>
        <w:t xml:space="preserve">                    с. Никулино                                    № 08</w:t>
      </w:r>
    </w:p>
    <w:p w:rsidR="00ED2A39" w:rsidRPr="00385A1A" w:rsidRDefault="00ED2A39" w:rsidP="00ED2A39">
      <w:pPr>
        <w:rPr>
          <w:rFonts w:ascii="Times New Roman" w:hAnsi="Times New Roman" w:cs="Times New Roman"/>
          <w:sz w:val="24"/>
          <w:szCs w:val="24"/>
        </w:rPr>
      </w:pPr>
      <w:r w:rsidRPr="00385A1A">
        <w:rPr>
          <w:rFonts w:ascii="Times New Roman" w:hAnsi="Times New Roman" w:cs="Times New Roman"/>
          <w:sz w:val="24"/>
          <w:szCs w:val="24"/>
        </w:rPr>
        <w:t xml:space="preserve">О внесении изменений в постановление администрации Никулинского сельсовета Татарского района Новосибирской области от 30.12.2013  № 57 «Об утверждении Положения </w:t>
      </w:r>
      <w:r w:rsidRPr="00385A1A">
        <w:rPr>
          <w:rFonts w:ascii="Times New Roman" w:eastAsia="Times New Roman" w:hAnsi="Times New Roman" w:cs="Times New Roman"/>
          <w:bCs/>
          <w:sz w:val="24"/>
          <w:szCs w:val="24"/>
        </w:rPr>
        <w:t xml:space="preserve">о порядке рассмотрения обращения граждан в органы местного самоуправления муниципального образования  Никулинского сельсовета» </w:t>
      </w:r>
      <w:r w:rsidRPr="00385A1A">
        <w:rPr>
          <w:rFonts w:ascii="Times New Roman" w:hAnsi="Times New Roman" w:cs="Times New Roman"/>
          <w:sz w:val="24"/>
          <w:szCs w:val="24"/>
        </w:rPr>
        <w:t xml:space="preserve"> </w:t>
      </w:r>
    </w:p>
    <w:p w:rsidR="00ED2A39" w:rsidRPr="00385A1A" w:rsidRDefault="00ED2A39" w:rsidP="00ED2A39">
      <w:pPr>
        <w:rPr>
          <w:rFonts w:ascii="Times New Roman" w:hAnsi="Times New Roman" w:cs="Times New Roman"/>
          <w:sz w:val="24"/>
          <w:szCs w:val="24"/>
        </w:rPr>
      </w:pPr>
    </w:p>
    <w:p w:rsidR="00ED2A39" w:rsidRPr="00385A1A" w:rsidRDefault="00ED2A39" w:rsidP="00ED2A39">
      <w:pPr>
        <w:pStyle w:val="ad"/>
        <w:spacing w:after="0" w:line="240" w:lineRule="auto"/>
        <w:ind w:left="-360"/>
        <w:rPr>
          <w:rFonts w:ascii="Times New Roman" w:hAnsi="Times New Roman" w:cs="Times New Roman"/>
          <w:color w:val="000000"/>
          <w:sz w:val="24"/>
          <w:szCs w:val="24"/>
        </w:rPr>
      </w:pPr>
      <w:r w:rsidRPr="00385A1A">
        <w:rPr>
          <w:rFonts w:ascii="Times New Roman" w:hAnsi="Times New Roman" w:cs="Times New Roman"/>
          <w:sz w:val="24"/>
          <w:szCs w:val="24"/>
        </w:rPr>
        <w:lastRenderedPageBreak/>
        <w:t>В соответствии с Законом  Новосибирской области от 14.02.2003 N 99-ОЗ (в редакции  от 01.07.2019) "Об административных правонарушениях в Новосибирской области"</w:t>
      </w:r>
    </w:p>
    <w:p w:rsidR="00ED2A39" w:rsidRPr="00385A1A" w:rsidRDefault="00ED2A39" w:rsidP="00ED2A39">
      <w:pPr>
        <w:pStyle w:val="ad"/>
        <w:spacing w:after="0" w:line="240" w:lineRule="auto"/>
        <w:ind w:left="-360"/>
        <w:rPr>
          <w:rFonts w:ascii="Times New Roman" w:hAnsi="Times New Roman" w:cs="Times New Roman"/>
          <w:b/>
          <w:sz w:val="24"/>
          <w:szCs w:val="24"/>
        </w:rPr>
      </w:pPr>
      <w:r w:rsidRPr="00385A1A">
        <w:rPr>
          <w:rFonts w:ascii="Times New Roman" w:hAnsi="Times New Roman" w:cs="Times New Roman"/>
          <w:b/>
          <w:sz w:val="24"/>
          <w:szCs w:val="24"/>
        </w:rPr>
        <w:t>ПОСТАНОВЛЯЮ:</w:t>
      </w:r>
    </w:p>
    <w:p w:rsidR="00ED2A39" w:rsidRPr="00385A1A" w:rsidRDefault="00ED2A39" w:rsidP="00ED2A39">
      <w:pPr>
        <w:pStyle w:val="ad"/>
        <w:spacing w:after="0" w:line="240" w:lineRule="auto"/>
        <w:ind w:left="-360"/>
        <w:rPr>
          <w:rFonts w:ascii="Times New Roman" w:hAnsi="Times New Roman" w:cs="Times New Roman"/>
          <w:color w:val="000000"/>
          <w:sz w:val="24"/>
          <w:szCs w:val="24"/>
        </w:rPr>
      </w:pPr>
    </w:p>
    <w:p w:rsidR="00ED2A39" w:rsidRPr="00385A1A" w:rsidRDefault="00ED2A39" w:rsidP="00ED2A39">
      <w:pPr>
        <w:ind w:firstLine="709"/>
        <w:jc w:val="both"/>
        <w:rPr>
          <w:rFonts w:ascii="Times New Roman" w:hAnsi="Times New Roman" w:cs="Times New Roman"/>
          <w:sz w:val="24"/>
          <w:szCs w:val="24"/>
        </w:rPr>
      </w:pPr>
      <w:r w:rsidRPr="00385A1A">
        <w:rPr>
          <w:rFonts w:ascii="Times New Roman" w:hAnsi="Times New Roman" w:cs="Times New Roman"/>
          <w:sz w:val="24"/>
          <w:szCs w:val="24"/>
        </w:rPr>
        <w:t>1. Внести изменения в Постановление от 10.10.2019 № 34 «Об утверждении перечня должностных лиц, уполномоченных составлять протоколы об административных правонарушениях», исключив ст. 7.1 из перечня статей, по которым должностные лица администрации Никулинского сельсовета Татарского района уполномочены составлять протоколы об административных правонарушениях.</w:t>
      </w:r>
    </w:p>
    <w:p w:rsidR="00ED2A39" w:rsidRPr="00385A1A" w:rsidRDefault="00ED2A39" w:rsidP="00ED2A39">
      <w:pPr>
        <w:tabs>
          <w:tab w:val="left" w:pos="540"/>
          <w:tab w:val="left" w:pos="1800"/>
        </w:tabs>
        <w:ind w:right="381"/>
        <w:jc w:val="both"/>
        <w:rPr>
          <w:rFonts w:ascii="Times New Roman" w:hAnsi="Times New Roman" w:cs="Times New Roman"/>
          <w:sz w:val="24"/>
          <w:szCs w:val="24"/>
        </w:rPr>
      </w:pPr>
      <w:r w:rsidRPr="00385A1A">
        <w:rPr>
          <w:rFonts w:ascii="Times New Roman" w:hAnsi="Times New Roman" w:cs="Times New Roman"/>
          <w:sz w:val="24"/>
          <w:szCs w:val="24"/>
        </w:rPr>
        <w:t>2. Опубликовать данное постановление в газете «Никулинский вестник» и разместить на официальном сайте администрации Никулинского сельсовета Татарского района Новосибирской области в сети Интернет.</w:t>
      </w:r>
    </w:p>
    <w:p w:rsidR="00ED2A39" w:rsidRPr="00385A1A" w:rsidRDefault="00ED2A39" w:rsidP="00ED2A39">
      <w:pPr>
        <w:pStyle w:val="a5"/>
        <w:spacing w:before="0" w:beforeAutospacing="0" w:after="0" w:afterAutospacing="0"/>
      </w:pPr>
      <w:r w:rsidRPr="00385A1A">
        <w:t>3. Контроль  исполнения постановления оставляю за собой.</w:t>
      </w:r>
    </w:p>
    <w:p w:rsidR="00ED2A39" w:rsidRPr="00385A1A" w:rsidRDefault="00ED2A39" w:rsidP="00ED2A39">
      <w:pPr>
        <w:pStyle w:val="a5"/>
        <w:spacing w:before="0" w:beforeAutospacing="0" w:after="0" w:afterAutospacing="0"/>
      </w:pPr>
    </w:p>
    <w:p w:rsidR="00ED2A39" w:rsidRPr="00385A1A" w:rsidRDefault="00ED2A39" w:rsidP="00ED2A39">
      <w:pPr>
        <w:pStyle w:val="a5"/>
        <w:spacing w:before="0" w:beforeAutospacing="0" w:after="0" w:afterAutospacing="0"/>
        <w:rPr>
          <w:color w:val="3B2D36"/>
        </w:rPr>
      </w:pPr>
    </w:p>
    <w:p w:rsidR="00ED2A39" w:rsidRPr="00385A1A" w:rsidRDefault="00ED2A39" w:rsidP="00ED2A39">
      <w:pPr>
        <w:pStyle w:val="a5"/>
        <w:spacing w:before="0" w:beforeAutospacing="0" w:after="0" w:afterAutospacing="0"/>
        <w:jc w:val="both"/>
        <w:rPr>
          <w:color w:val="3B2D36"/>
        </w:rPr>
      </w:pPr>
      <w:r w:rsidRPr="00385A1A">
        <w:rPr>
          <w:color w:val="3B2D36"/>
        </w:rPr>
        <w:t xml:space="preserve">Глава  Никулинского  сельсовета </w:t>
      </w:r>
    </w:p>
    <w:p w:rsidR="00847E0F" w:rsidRPr="00385A1A" w:rsidRDefault="00ED2A39" w:rsidP="00ED2A39">
      <w:pPr>
        <w:widowControl w:val="0"/>
        <w:shd w:val="clear" w:color="auto" w:fill="FFFFFF"/>
        <w:tabs>
          <w:tab w:val="left" w:pos="4118"/>
          <w:tab w:val="left" w:pos="7123"/>
        </w:tabs>
        <w:autoSpaceDE w:val="0"/>
        <w:autoSpaceDN w:val="0"/>
        <w:adjustRightInd w:val="0"/>
        <w:spacing w:after="0" w:line="240" w:lineRule="auto"/>
        <w:jc w:val="both"/>
        <w:rPr>
          <w:rFonts w:ascii="Times New Roman" w:eastAsia="Times New Roman" w:hAnsi="Times New Roman" w:cs="Times New Roman"/>
          <w:spacing w:val="-2"/>
          <w:sz w:val="24"/>
          <w:szCs w:val="24"/>
        </w:rPr>
      </w:pPr>
      <w:r w:rsidRPr="00385A1A">
        <w:rPr>
          <w:rFonts w:ascii="Times New Roman" w:eastAsia="Calibri" w:hAnsi="Times New Roman" w:cs="Times New Roman"/>
          <w:color w:val="3B2D36"/>
          <w:sz w:val="24"/>
          <w:szCs w:val="24"/>
        </w:rPr>
        <w:t>Татарского района Новосибирской области                                        С.П.Сергиенко</w:t>
      </w:r>
    </w:p>
    <w:p w:rsidR="00847E0F" w:rsidRPr="00385A1A" w:rsidRDefault="00847E0F" w:rsidP="00847E0F">
      <w:pPr>
        <w:rPr>
          <w:rFonts w:ascii="Times New Roman" w:eastAsia="Times New Roman" w:hAnsi="Times New Roman" w:cs="Times New Roman"/>
          <w:sz w:val="24"/>
          <w:szCs w:val="24"/>
        </w:rPr>
      </w:pPr>
    </w:p>
    <w:p w:rsidR="00847E0F" w:rsidRPr="00385A1A" w:rsidRDefault="00847E0F" w:rsidP="00847E0F">
      <w:pPr>
        <w:autoSpaceDE w:val="0"/>
        <w:autoSpaceDN w:val="0"/>
        <w:adjustRightInd w:val="0"/>
        <w:jc w:val="both"/>
        <w:rPr>
          <w:rFonts w:ascii="Times New Roman" w:hAnsi="Times New Roman" w:cs="Times New Roman"/>
          <w:sz w:val="24"/>
          <w:szCs w:val="24"/>
        </w:rPr>
      </w:pPr>
      <w:hyperlink r:id="rId11" w:history="1">
        <w:r w:rsidRPr="00385A1A">
          <w:rPr>
            <w:rFonts w:ascii="Times New Roman" w:hAnsi="Times New Roman" w:cs="Times New Roman"/>
            <w:bCs/>
            <w:sz w:val="24"/>
            <w:szCs w:val="24"/>
          </w:rPr>
          <w:t>Федеральным законом от 27.12.2019 №494-ФЗ "О внесении изменений в отдельные законодательные акты Российской Федерации"</w:t>
        </w:r>
      </w:hyperlink>
      <w:r w:rsidRPr="00385A1A">
        <w:rPr>
          <w:rFonts w:ascii="Times New Roman" w:hAnsi="Times New Roman" w:cs="Times New Roman"/>
          <w:sz w:val="24"/>
          <w:szCs w:val="24"/>
        </w:rPr>
        <w:t xml:space="preserve"> установлено, что лицо, полагающее, что нарушены условия его содержания под стражей или в исправительном учреждении, может обратиться в порядке, установленном Кодексом Административного судопроизводства Российской Федерации, в суд с административным исковым заявлением к Российской Федерации о присуждении за счет федерального бюджета компенсации за такое нарушение.</w:t>
      </w:r>
    </w:p>
    <w:p w:rsidR="00847E0F" w:rsidRPr="00385A1A" w:rsidRDefault="00847E0F" w:rsidP="00847E0F">
      <w:pPr>
        <w:autoSpaceDE w:val="0"/>
        <w:autoSpaceDN w:val="0"/>
        <w:adjustRightInd w:val="0"/>
        <w:ind w:firstLine="708"/>
        <w:jc w:val="both"/>
        <w:rPr>
          <w:rFonts w:ascii="Times New Roman" w:hAnsi="Times New Roman" w:cs="Times New Roman"/>
          <w:sz w:val="24"/>
          <w:szCs w:val="24"/>
        </w:rPr>
      </w:pPr>
      <w:r w:rsidRPr="00385A1A">
        <w:rPr>
          <w:rFonts w:ascii="Times New Roman" w:hAnsi="Times New Roman" w:cs="Times New Roman"/>
          <w:sz w:val="24"/>
          <w:szCs w:val="24"/>
        </w:rPr>
        <w:t>Компенсация присуждается исходя из требований заявителя с учетом фактических обстоятельств допущенных нарушений, их продолжительности и последствий и не зависит от наличия либо отсутствия вины органа государственной власти, учреждения, их должностных лиц, государственных служащих.</w:t>
      </w:r>
    </w:p>
    <w:p w:rsidR="00847E0F" w:rsidRPr="00385A1A" w:rsidRDefault="00847E0F" w:rsidP="00847E0F">
      <w:pPr>
        <w:autoSpaceDE w:val="0"/>
        <w:autoSpaceDN w:val="0"/>
        <w:adjustRightInd w:val="0"/>
        <w:ind w:firstLine="708"/>
        <w:jc w:val="both"/>
        <w:rPr>
          <w:rFonts w:ascii="Times New Roman" w:hAnsi="Times New Roman" w:cs="Times New Roman"/>
          <w:sz w:val="24"/>
          <w:szCs w:val="24"/>
        </w:rPr>
      </w:pPr>
      <w:r w:rsidRPr="00385A1A">
        <w:rPr>
          <w:rFonts w:ascii="Times New Roman" w:hAnsi="Times New Roman" w:cs="Times New Roman"/>
          <w:sz w:val="24"/>
          <w:szCs w:val="24"/>
        </w:rPr>
        <w:t>Присуждение компенсации за нарушение условий содержания под стражей не препятствует возмещению вреда в соответствии со статьями 1069, 1070 ГК РФ. Присуждение компенсации за нарушение условий содержания под стражей лишает заинтересованное лицо права на компенсацию морального вреда за нарушение условий содержания под стражей.</w:t>
      </w:r>
    </w:p>
    <w:p w:rsidR="00847E0F" w:rsidRPr="00385A1A" w:rsidRDefault="00847E0F" w:rsidP="00847E0F">
      <w:pPr>
        <w:autoSpaceDE w:val="0"/>
        <w:autoSpaceDN w:val="0"/>
        <w:adjustRightInd w:val="0"/>
        <w:ind w:firstLine="708"/>
        <w:jc w:val="both"/>
        <w:rPr>
          <w:rFonts w:ascii="Times New Roman" w:hAnsi="Times New Roman" w:cs="Times New Roman"/>
          <w:sz w:val="24"/>
          <w:szCs w:val="24"/>
        </w:rPr>
      </w:pPr>
      <w:r w:rsidRPr="00385A1A">
        <w:rPr>
          <w:rFonts w:ascii="Times New Roman" w:hAnsi="Times New Roman" w:cs="Times New Roman"/>
          <w:sz w:val="24"/>
          <w:szCs w:val="24"/>
        </w:rPr>
        <w:t>Предусматривается, что решение суда об удовлетворении административного искового заявления в части присуждения компенсации за нарушение условий содержания под стражей, содержания в исправительном учреждении исполняется в 90-дневный срок со дня его поступления на исполнение в порядке, установленном бюджетным законодательством РФ.</w:t>
      </w:r>
    </w:p>
    <w:p w:rsidR="00847E0F" w:rsidRPr="00385A1A" w:rsidRDefault="00847E0F" w:rsidP="00847E0F">
      <w:pPr>
        <w:autoSpaceDE w:val="0"/>
        <w:autoSpaceDN w:val="0"/>
        <w:adjustRightInd w:val="0"/>
        <w:ind w:firstLine="708"/>
        <w:jc w:val="both"/>
        <w:rPr>
          <w:rFonts w:ascii="Times New Roman" w:hAnsi="Times New Roman" w:cs="Times New Roman"/>
          <w:sz w:val="24"/>
          <w:szCs w:val="24"/>
        </w:rPr>
      </w:pPr>
      <w:r w:rsidRPr="00385A1A">
        <w:rPr>
          <w:rFonts w:ascii="Times New Roman" w:hAnsi="Times New Roman" w:cs="Times New Roman"/>
          <w:sz w:val="24"/>
          <w:szCs w:val="24"/>
        </w:rPr>
        <w:t xml:space="preserve">В течение 180 дней со дня вступления в силу настоящего Федерального закона лица, подавшие в Европейский Суд по правам человека жалобу на предполагаемое нарушение условий содержания под стражей, содержания в исправительном учреждении, в отношении которой не вынесено решение, могут обратиться в суд в порядке, </w:t>
      </w:r>
      <w:r w:rsidRPr="00385A1A">
        <w:rPr>
          <w:rFonts w:ascii="Times New Roman" w:hAnsi="Times New Roman" w:cs="Times New Roman"/>
          <w:sz w:val="24"/>
          <w:szCs w:val="24"/>
        </w:rPr>
        <w:lastRenderedPageBreak/>
        <w:t>установленном законодательством РФ, с заявлением о присуждении компенсации с указанием в нем даты обращения с жалобой в Европейский Суд по правам человека и номера этой жалобы.</w:t>
      </w:r>
    </w:p>
    <w:p w:rsidR="00847E0F" w:rsidRPr="00385A1A" w:rsidRDefault="00847E0F" w:rsidP="00847E0F">
      <w:pPr>
        <w:autoSpaceDE w:val="0"/>
        <w:autoSpaceDN w:val="0"/>
        <w:adjustRightInd w:val="0"/>
        <w:jc w:val="both"/>
        <w:rPr>
          <w:rFonts w:ascii="Times New Roman" w:hAnsi="Times New Roman" w:cs="Times New Roman"/>
          <w:sz w:val="24"/>
          <w:szCs w:val="24"/>
        </w:rPr>
      </w:pPr>
      <w:r w:rsidRPr="00385A1A">
        <w:rPr>
          <w:rFonts w:ascii="Times New Roman" w:hAnsi="Times New Roman" w:cs="Times New Roman"/>
          <w:sz w:val="24"/>
          <w:szCs w:val="24"/>
        </w:rPr>
        <w:t>Помощник межрайонного прокурора</w:t>
      </w:r>
    </w:p>
    <w:p w:rsidR="00847E0F" w:rsidRPr="00385A1A" w:rsidRDefault="00847E0F" w:rsidP="00847E0F">
      <w:pPr>
        <w:autoSpaceDE w:val="0"/>
        <w:autoSpaceDN w:val="0"/>
        <w:adjustRightInd w:val="0"/>
        <w:spacing w:line="240" w:lineRule="exact"/>
        <w:jc w:val="both"/>
        <w:rPr>
          <w:rFonts w:ascii="Times New Roman" w:hAnsi="Times New Roman" w:cs="Times New Roman"/>
          <w:sz w:val="24"/>
          <w:szCs w:val="24"/>
        </w:rPr>
      </w:pPr>
    </w:p>
    <w:p w:rsidR="00847E0F" w:rsidRPr="00385A1A" w:rsidRDefault="00847E0F" w:rsidP="00847E0F">
      <w:pPr>
        <w:autoSpaceDE w:val="0"/>
        <w:autoSpaceDN w:val="0"/>
        <w:adjustRightInd w:val="0"/>
        <w:spacing w:line="240" w:lineRule="exact"/>
        <w:jc w:val="both"/>
        <w:rPr>
          <w:rFonts w:ascii="Times New Roman" w:hAnsi="Times New Roman" w:cs="Times New Roman"/>
          <w:sz w:val="24"/>
          <w:szCs w:val="24"/>
        </w:rPr>
      </w:pPr>
      <w:r w:rsidRPr="00385A1A">
        <w:rPr>
          <w:rFonts w:ascii="Times New Roman" w:hAnsi="Times New Roman" w:cs="Times New Roman"/>
          <w:sz w:val="24"/>
          <w:szCs w:val="24"/>
        </w:rPr>
        <w:t xml:space="preserve">юрист 1 класса </w:t>
      </w:r>
      <w:r w:rsidRPr="00385A1A">
        <w:rPr>
          <w:rFonts w:ascii="Times New Roman" w:hAnsi="Times New Roman" w:cs="Times New Roman"/>
          <w:sz w:val="24"/>
          <w:szCs w:val="24"/>
        </w:rPr>
        <w:tab/>
      </w:r>
      <w:r w:rsidRPr="00385A1A">
        <w:rPr>
          <w:rFonts w:ascii="Times New Roman" w:hAnsi="Times New Roman" w:cs="Times New Roman"/>
          <w:sz w:val="24"/>
          <w:szCs w:val="24"/>
        </w:rPr>
        <w:tab/>
      </w:r>
      <w:r w:rsidRPr="00385A1A">
        <w:rPr>
          <w:rFonts w:ascii="Times New Roman" w:hAnsi="Times New Roman" w:cs="Times New Roman"/>
          <w:sz w:val="24"/>
          <w:szCs w:val="24"/>
        </w:rPr>
        <w:tab/>
      </w:r>
      <w:r w:rsidRPr="00385A1A">
        <w:rPr>
          <w:rFonts w:ascii="Times New Roman" w:hAnsi="Times New Roman" w:cs="Times New Roman"/>
          <w:sz w:val="24"/>
          <w:szCs w:val="24"/>
        </w:rPr>
        <w:tab/>
      </w:r>
      <w:r w:rsidRPr="00385A1A">
        <w:rPr>
          <w:rFonts w:ascii="Times New Roman" w:hAnsi="Times New Roman" w:cs="Times New Roman"/>
          <w:sz w:val="24"/>
          <w:szCs w:val="24"/>
        </w:rPr>
        <w:tab/>
      </w:r>
      <w:r w:rsidRPr="00385A1A">
        <w:rPr>
          <w:rFonts w:ascii="Times New Roman" w:hAnsi="Times New Roman" w:cs="Times New Roman"/>
          <w:sz w:val="24"/>
          <w:szCs w:val="24"/>
        </w:rPr>
        <w:tab/>
      </w:r>
      <w:r w:rsidRPr="00385A1A">
        <w:rPr>
          <w:rFonts w:ascii="Times New Roman" w:hAnsi="Times New Roman" w:cs="Times New Roman"/>
          <w:sz w:val="24"/>
          <w:szCs w:val="24"/>
        </w:rPr>
        <w:tab/>
        <w:t xml:space="preserve">   О.А. Сочнева </w:t>
      </w:r>
    </w:p>
    <w:p w:rsidR="00847E0F" w:rsidRPr="00385A1A" w:rsidRDefault="00847E0F" w:rsidP="00847E0F">
      <w:pPr>
        <w:keepNext/>
        <w:autoSpaceDE w:val="0"/>
        <w:autoSpaceDN w:val="0"/>
        <w:adjustRightInd w:val="0"/>
        <w:spacing w:before="100" w:after="100"/>
        <w:outlineLvl w:val="1"/>
        <w:rPr>
          <w:rFonts w:ascii="Times New Roman" w:hAnsi="Times New Roman" w:cs="Times New Roman"/>
          <w:b/>
          <w:bCs/>
          <w:kern w:val="36"/>
          <w:sz w:val="24"/>
          <w:szCs w:val="24"/>
        </w:rPr>
      </w:pPr>
      <w:r w:rsidRPr="00385A1A">
        <w:rPr>
          <w:rFonts w:ascii="Times New Roman" w:hAnsi="Times New Roman" w:cs="Times New Roman"/>
          <w:b/>
          <w:bCs/>
          <w:kern w:val="36"/>
          <w:sz w:val="24"/>
          <w:szCs w:val="24"/>
        </w:rPr>
        <w:t>При передаче взятки по частям квалификация тяжести совершенного деяния будет зависеть от ее предполагаемого размера</w:t>
      </w:r>
    </w:p>
    <w:p w:rsidR="00847E0F" w:rsidRPr="00385A1A" w:rsidRDefault="00847E0F" w:rsidP="00847E0F">
      <w:pPr>
        <w:autoSpaceDE w:val="0"/>
        <w:autoSpaceDN w:val="0"/>
        <w:adjustRightInd w:val="0"/>
        <w:jc w:val="both"/>
        <w:rPr>
          <w:rFonts w:ascii="Times New Roman" w:hAnsi="Times New Roman" w:cs="Times New Roman"/>
          <w:sz w:val="24"/>
          <w:szCs w:val="24"/>
        </w:rPr>
      </w:pPr>
    </w:p>
    <w:p w:rsidR="00847E0F" w:rsidRPr="00385A1A" w:rsidRDefault="00847E0F" w:rsidP="00847E0F">
      <w:pPr>
        <w:autoSpaceDE w:val="0"/>
        <w:autoSpaceDN w:val="0"/>
        <w:adjustRightInd w:val="0"/>
        <w:ind w:firstLine="708"/>
        <w:jc w:val="both"/>
        <w:rPr>
          <w:rFonts w:ascii="Times New Roman" w:hAnsi="Times New Roman" w:cs="Times New Roman"/>
          <w:sz w:val="24"/>
          <w:szCs w:val="24"/>
        </w:rPr>
      </w:pPr>
      <w:hyperlink r:id="rId12" w:history="1">
        <w:r w:rsidRPr="00385A1A">
          <w:rPr>
            <w:rFonts w:ascii="Times New Roman" w:hAnsi="Times New Roman" w:cs="Times New Roman"/>
            <w:bCs/>
            <w:sz w:val="24"/>
            <w:szCs w:val="24"/>
          </w:rPr>
          <w:t>Постановлением Пленума Верховного Суда РФ от 24.12.2019 N 59 "О внесении изменений в постановления Пленума Верховного Суда Российской Федерации от 9 июля 2013 года N 24 "О судебной практике по делам о взяточничестве и об иных коррупционных преступлениях" и от 16 октября 2009 года N 19 "О судебной практике по делам о злоупотреблении должностными полномочиями и о превышении должностных полномочий"</w:t>
        </w:r>
      </w:hyperlink>
    </w:p>
    <w:p w:rsidR="00847E0F" w:rsidRPr="00385A1A" w:rsidRDefault="00847E0F" w:rsidP="00847E0F">
      <w:pPr>
        <w:autoSpaceDE w:val="0"/>
        <w:autoSpaceDN w:val="0"/>
        <w:adjustRightInd w:val="0"/>
        <w:ind w:firstLine="708"/>
        <w:jc w:val="both"/>
        <w:rPr>
          <w:rFonts w:ascii="Times New Roman" w:hAnsi="Times New Roman" w:cs="Times New Roman"/>
          <w:sz w:val="24"/>
          <w:szCs w:val="24"/>
        </w:rPr>
      </w:pPr>
      <w:r w:rsidRPr="00385A1A">
        <w:rPr>
          <w:rFonts w:ascii="Times New Roman" w:hAnsi="Times New Roman" w:cs="Times New Roman"/>
          <w:sz w:val="24"/>
          <w:szCs w:val="24"/>
        </w:rPr>
        <w:t>Так, если взяткодатель намеревался передать, а должностное лицо - получить взятку в значительном или крупном либо в особо крупном размере, однако фактически принятое незаконное вознаграждение не составило указанного размера, содеянное надлежит квалифицировать как оконченные дачу либо получение взятки соответственно в значительном, крупном или особо крупном размере.</w:t>
      </w:r>
    </w:p>
    <w:p w:rsidR="00847E0F" w:rsidRPr="00385A1A" w:rsidRDefault="00847E0F" w:rsidP="00847E0F">
      <w:pPr>
        <w:autoSpaceDE w:val="0"/>
        <w:autoSpaceDN w:val="0"/>
        <w:adjustRightInd w:val="0"/>
        <w:ind w:firstLine="708"/>
        <w:jc w:val="both"/>
        <w:rPr>
          <w:rFonts w:ascii="Times New Roman" w:hAnsi="Times New Roman" w:cs="Times New Roman"/>
          <w:sz w:val="24"/>
          <w:szCs w:val="24"/>
        </w:rPr>
      </w:pPr>
      <w:r w:rsidRPr="00385A1A">
        <w:rPr>
          <w:rFonts w:ascii="Times New Roman" w:hAnsi="Times New Roman" w:cs="Times New Roman"/>
          <w:sz w:val="24"/>
          <w:szCs w:val="24"/>
        </w:rPr>
        <w:t>Пленум Верховного Суда РФ также разъяснил, что зачисление взятки на "электронный кошелек" является оконченным преступлением. При этом не имеет значения, получило ли должностное лицо либо лицо, выполняющее управленческие функции в коммерческой или иной организации, реальную возможность пользоваться или распоряжаться переданными ему деньгами по своему усмотрению.</w:t>
      </w:r>
    </w:p>
    <w:p w:rsidR="00847E0F" w:rsidRPr="00385A1A" w:rsidRDefault="00847E0F" w:rsidP="00847E0F">
      <w:pPr>
        <w:autoSpaceDE w:val="0"/>
        <w:autoSpaceDN w:val="0"/>
        <w:adjustRightInd w:val="0"/>
        <w:ind w:firstLine="708"/>
        <w:jc w:val="both"/>
        <w:rPr>
          <w:rFonts w:ascii="Times New Roman" w:hAnsi="Times New Roman" w:cs="Times New Roman"/>
          <w:sz w:val="24"/>
          <w:szCs w:val="24"/>
        </w:rPr>
      </w:pPr>
      <w:r w:rsidRPr="00385A1A">
        <w:rPr>
          <w:rFonts w:ascii="Times New Roman" w:hAnsi="Times New Roman" w:cs="Times New Roman"/>
          <w:sz w:val="24"/>
          <w:szCs w:val="24"/>
        </w:rPr>
        <w:t>Расширено понятие "посредничество во взяточничестве и в коммерческом подкупе". Теперь это не только непосредственная передача по поручению взяткодателя или взяткополучателя, а также по поручению лица, передающего или получающего предмет коммерческого подкупа, денег и других ценностей, но и иное способствование в достижении или реализации соглашения между этими лицами о получении и даче взятки либо предмета коммерческого подкупа (например, организация их встречи, ведение переговоров с ними).</w:t>
      </w:r>
    </w:p>
    <w:p w:rsidR="00847E0F" w:rsidRPr="00385A1A" w:rsidRDefault="00847E0F" w:rsidP="00847E0F">
      <w:pPr>
        <w:autoSpaceDE w:val="0"/>
        <w:autoSpaceDN w:val="0"/>
        <w:adjustRightInd w:val="0"/>
        <w:ind w:firstLine="708"/>
        <w:jc w:val="both"/>
        <w:rPr>
          <w:rFonts w:ascii="Times New Roman" w:hAnsi="Times New Roman" w:cs="Times New Roman"/>
          <w:sz w:val="24"/>
          <w:szCs w:val="24"/>
        </w:rPr>
      </w:pPr>
      <w:r w:rsidRPr="00385A1A">
        <w:rPr>
          <w:rFonts w:ascii="Times New Roman" w:hAnsi="Times New Roman" w:cs="Times New Roman"/>
          <w:sz w:val="24"/>
          <w:szCs w:val="24"/>
        </w:rPr>
        <w:t>Кроме того, действие Постановления Пленума Верховного Суда РФ от 16.10.2009 N 19 "О судебной практике по делам о злоупотреблении должностными полномочиями и о превышении должностных полномочий" распространено на госкомпании, ГУПы и МУПы, АО, контрольный пакет акций которых принадлежит РФ, субъекты РФ и муниципальные образования.</w:t>
      </w:r>
    </w:p>
    <w:p w:rsidR="00847E0F" w:rsidRPr="00385A1A" w:rsidRDefault="00847E0F" w:rsidP="00847E0F">
      <w:pPr>
        <w:autoSpaceDE w:val="0"/>
        <w:autoSpaceDN w:val="0"/>
        <w:adjustRightInd w:val="0"/>
        <w:jc w:val="both"/>
        <w:rPr>
          <w:rFonts w:ascii="Times New Roman" w:hAnsi="Times New Roman" w:cs="Times New Roman"/>
          <w:sz w:val="24"/>
          <w:szCs w:val="24"/>
        </w:rPr>
      </w:pPr>
    </w:p>
    <w:p w:rsidR="00847E0F" w:rsidRPr="00385A1A" w:rsidRDefault="00847E0F" w:rsidP="00847E0F">
      <w:pPr>
        <w:autoSpaceDE w:val="0"/>
        <w:autoSpaceDN w:val="0"/>
        <w:adjustRightInd w:val="0"/>
        <w:jc w:val="both"/>
        <w:rPr>
          <w:rFonts w:ascii="Times New Roman" w:hAnsi="Times New Roman" w:cs="Times New Roman"/>
          <w:sz w:val="24"/>
          <w:szCs w:val="24"/>
        </w:rPr>
      </w:pPr>
    </w:p>
    <w:p w:rsidR="00847E0F" w:rsidRPr="00385A1A" w:rsidRDefault="00847E0F" w:rsidP="00847E0F">
      <w:pPr>
        <w:autoSpaceDE w:val="0"/>
        <w:autoSpaceDN w:val="0"/>
        <w:adjustRightInd w:val="0"/>
        <w:spacing w:line="240" w:lineRule="exact"/>
        <w:jc w:val="both"/>
        <w:rPr>
          <w:rFonts w:ascii="Times New Roman" w:hAnsi="Times New Roman" w:cs="Times New Roman"/>
          <w:sz w:val="24"/>
          <w:szCs w:val="24"/>
        </w:rPr>
      </w:pPr>
      <w:r w:rsidRPr="00385A1A">
        <w:rPr>
          <w:rFonts w:ascii="Times New Roman" w:hAnsi="Times New Roman" w:cs="Times New Roman"/>
          <w:sz w:val="24"/>
          <w:szCs w:val="24"/>
        </w:rPr>
        <w:lastRenderedPageBreak/>
        <w:t>Помощник межрайонного прокурора</w:t>
      </w:r>
    </w:p>
    <w:p w:rsidR="00847E0F" w:rsidRPr="00385A1A" w:rsidRDefault="00847E0F" w:rsidP="00847E0F">
      <w:pPr>
        <w:autoSpaceDE w:val="0"/>
        <w:autoSpaceDN w:val="0"/>
        <w:adjustRightInd w:val="0"/>
        <w:spacing w:line="240" w:lineRule="exact"/>
        <w:jc w:val="both"/>
        <w:rPr>
          <w:rFonts w:ascii="Times New Roman" w:hAnsi="Times New Roman" w:cs="Times New Roman"/>
          <w:sz w:val="24"/>
          <w:szCs w:val="24"/>
        </w:rPr>
      </w:pPr>
    </w:p>
    <w:p w:rsidR="00847E0F" w:rsidRPr="00385A1A" w:rsidRDefault="00847E0F" w:rsidP="00847E0F">
      <w:pPr>
        <w:autoSpaceDE w:val="0"/>
        <w:autoSpaceDN w:val="0"/>
        <w:adjustRightInd w:val="0"/>
        <w:spacing w:line="240" w:lineRule="exact"/>
        <w:jc w:val="both"/>
        <w:rPr>
          <w:rFonts w:ascii="Times New Roman" w:hAnsi="Times New Roman" w:cs="Times New Roman"/>
          <w:sz w:val="24"/>
          <w:szCs w:val="24"/>
        </w:rPr>
      </w:pPr>
      <w:r w:rsidRPr="00385A1A">
        <w:rPr>
          <w:rFonts w:ascii="Times New Roman" w:hAnsi="Times New Roman" w:cs="Times New Roman"/>
          <w:sz w:val="24"/>
          <w:szCs w:val="24"/>
        </w:rPr>
        <w:t xml:space="preserve">юрист 1 класса </w:t>
      </w:r>
      <w:r w:rsidRPr="00385A1A">
        <w:rPr>
          <w:rFonts w:ascii="Times New Roman" w:hAnsi="Times New Roman" w:cs="Times New Roman"/>
          <w:sz w:val="24"/>
          <w:szCs w:val="24"/>
        </w:rPr>
        <w:tab/>
      </w:r>
      <w:r w:rsidRPr="00385A1A">
        <w:rPr>
          <w:rFonts w:ascii="Times New Roman" w:hAnsi="Times New Roman" w:cs="Times New Roman"/>
          <w:sz w:val="24"/>
          <w:szCs w:val="24"/>
        </w:rPr>
        <w:tab/>
      </w:r>
      <w:r w:rsidRPr="00385A1A">
        <w:rPr>
          <w:rFonts w:ascii="Times New Roman" w:hAnsi="Times New Roman" w:cs="Times New Roman"/>
          <w:sz w:val="24"/>
          <w:szCs w:val="24"/>
        </w:rPr>
        <w:tab/>
      </w:r>
      <w:r w:rsidRPr="00385A1A">
        <w:rPr>
          <w:rFonts w:ascii="Times New Roman" w:hAnsi="Times New Roman" w:cs="Times New Roman"/>
          <w:sz w:val="24"/>
          <w:szCs w:val="24"/>
        </w:rPr>
        <w:tab/>
      </w:r>
      <w:r w:rsidRPr="00385A1A">
        <w:rPr>
          <w:rFonts w:ascii="Times New Roman" w:hAnsi="Times New Roman" w:cs="Times New Roman"/>
          <w:sz w:val="24"/>
          <w:szCs w:val="24"/>
        </w:rPr>
        <w:tab/>
      </w:r>
      <w:r w:rsidRPr="00385A1A">
        <w:rPr>
          <w:rFonts w:ascii="Times New Roman" w:hAnsi="Times New Roman" w:cs="Times New Roman"/>
          <w:sz w:val="24"/>
          <w:szCs w:val="24"/>
        </w:rPr>
        <w:tab/>
      </w:r>
      <w:r w:rsidRPr="00385A1A">
        <w:rPr>
          <w:rFonts w:ascii="Times New Roman" w:hAnsi="Times New Roman" w:cs="Times New Roman"/>
          <w:sz w:val="24"/>
          <w:szCs w:val="24"/>
        </w:rPr>
        <w:tab/>
        <w:t xml:space="preserve"> О.А. Сочнева </w:t>
      </w:r>
    </w:p>
    <w:p w:rsidR="00847E0F" w:rsidRPr="00385A1A" w:rsidRDefault="00847E0F" w:rsidP="00847E0F">
      <w:pPr>
        <w:autoSpaceDE w:val="0"/>
        <w:autoSpaceDN w:val="0"/>
        <w:adjustRightInd w:val="0"/>
        <w:jc w:val="both"/>
        <w:rPr>
          <w:rFonts w:ascii="Times New Roman" w:hAnsi="Times New Roman" w:cs="Times New Roman"/>
          <w:sz w:val="24"/>
          <w:szCs w:val="24"/>
        </w:rPr>
      </w:pPr>
    </w:p>
    <w:p w:rsidR="00847E0F" w:rsidRPr="00385A1A" w:rsidRDefault="00847E0F" w:rsidP="00847E0F">
      <w:pPr>
        <w:autoSpaceDE w:val="0"/>
        <w:autoSpaceDN w:val="0"/>
        <w:adjustRightInd w:val="0"/>
        <w:jc w:val="both"/>
        <w:rPr>
          <w:rFonts w:ascii="Times New Roman" w:hAnsi="Times New Roman" w:cs="Times New Roman"/>
          <w:sz w:val="24"/>
          <w:szCs w:val="24"/>
        </w:rPr>
      </w:pPr>
    </w:p>
    <w:p w:rsidR="00847E0F" w:rsidRPr="00385A1A" w:rsidRDefault="00847E0F" w:rsidP="00847E0F">
      <w:pPr>
        <w:autoSpaceDE w:val="0"/>
        <w:autoSpaceDN w:val="0"/>
        <w:adjustRightInd w:val="0"/>
        <w:jc w:val="center"/>
        <w:outlineLvl w:val="0"/>
        <w:rPr>
          <w:rFonts w:ascii="Times New Roman" w:hAnsi="Times New Roman" w:cs="Times New Roman"/>
          <w:b/>
          <w:sz w:val="24"/>
          <w:szCs w:val="24"/>
        </w:rPr>
      </w:pPr>
      <w:r w:rsidRPr="00385A1A">
        <w:rPr>
          <w:rFonts w:ascii="Times New Roman" w:hAnsi="Times New Roman" w:cs="Times New Roman"/>
          <w:b/>
          <w:sz w:val="24"/>
          <w:szCs w:val="24"/>
        </w:rPr>
        <w:t>Статья 119Уголовного Кодекса Российской Федерации</w:t>
      </w:r>
    </w:p>
    <w:p w:rsidR="00847E0F" w:rsidRPr="00385A1A" w:rsidRDefault="00847E0F" w:rsidP="00847E0F">
      <w:pPr>
        <w:autoSpaceDE w:val="0"/>
        <w:autoSpaceDN w:val="0"/>
        <w:adjustRightInd w:val="0"/>
        <w:jc w:val="center"/>
        <w:outlineLvl w:val="0"/>
        <w:rPr>
          <w:rFonts w:ascii="Times New Roman" w:hAnsi="Times New Roman" w:cs="Times New Roman"/>
          <w:b/>
          <w:sz w:val="24"/>
          <w:szCs w:val="24"/>
        </w:rPr>
      </w:pPr>
      <w:r w:rsidRPr="00385A1A">
        <w:rPr>
          <w:rFonts w:ascii="Times New Roman" w:hAnsi="Times New Roman" w:cs="Times New Roman"/>
          <w:b/>
          <w:sz w:val="24"/>
          <w:szCs w:val="24"/>
        </w:rPr>
        <w:t xml:space="preserve">устанавливает ответственность за угрозу убийством или </w:t>
      </w:r>
    </w:p>
    <w:p w:rsidR="00847E0F" w:rsidRPr="00385A1A" w:rsidRDefault="00847E0F" w:rsidP="00847E0F">
      <w:pPr>
        <w:autoSpaceDE w:val="0"/>
        <w:autoSpaceDN w:val="0"/>
        <w:adjustRightInd w:val="0"/>
        <w:jc w:val="center"/>
        <w:outlineLvl w:val="0"/>
        <w:rPr>
          <w:rFonts w:ascii="Times New Roman" w:hAnsi="Times New Roman" w:cs="Times New Roman"/>
          <w:b/>
          <w:sz w:val="24"/>
          <w:szCs w:val="24"/>
        </w:rPr>
      </w:pPr>
      <w:r w:rsidRPr="00385A1A">
        <w:rPr>
          <w:rFonts w:ascii="Times New Roman" w:hAnsi="Times New Roman" w:cs="Times New Roman"/>
          <w:b/>
          <w:sz w:val="24"/>
          <w:szCs w:val="24"/>
        </w:rPr>
        <w:t>угрозу причинения тяжкого вреда здоровью</w:t>
      </w:r>
    </w:p>
    <w:p w:rsidR="00847E0F" w:rsidRPr="00385A1A" w:rsidRDefault="00847E0F" w:rsidP="00847E0F">
      <w:pPr>
        <w:autoSpaceDE w:val="0"/>
        <w:autoSpaceDN w:val="0"/>
        <w:adjustRightInd w:val="0"/>
        <w:jc w:val="both"/>
        <w:rPr>
          <w:rFonts w:ascii="Times New Roman" w:hAnsi="Times New Roman" w:cs="Times New Roman"/>
          <w:sz w:val="24"/>
          <w:szCs w:val="24"/>
        </w:rPr>
      </w:pPr>
    </w:p>
    <w:p w:rsidR="00847E0F" w:rsidRPr="00385A1A" w:rsidRDefault="00847E0F" w:rsidP="00847E0F">
      <w:pPr>
        <w:autoSpaceDE w:val="0"/>
        <w:autoSpaceDN w:val="0"/>
        <w:adjustRightInd w:val="0"/>
        <w:ind w:firstLine="540"/>
        <w:jc w:val="both"/>
        <w:rPr>
          <w:rFonts w:ascii="Times New Roman" w:hAnsi="Times New Roman" w:cs="Times New Roman"/>
          <w:sz w:val="24"/>
          <w:szCs w:val="24"/>
        </w:rPr>
      </w:pPr>
      <w:r w:rsidRPr="00385A1A">
        <w:rPr>
          <w:rFonts w:ascii="Times New Roman" w:hAnsi="Times New Roman" w:cs="Times New Roman"/>
          <w:bCs/>
          <w:sz w:val="24"/>
          <w:szCs w:val="24"/>
        </w:rPr>
        <w:t>Объектом</w:t>
      </w:r>
      <w:r w:rsidRPr="00385A1A">
        <w:rPr>
          <w:rFonts w:ascii="Times New Roman" w:hAnsi="Times New Roman" w:cs="Times New Roman"/>
          <w:sz w:val="24"/>
          <w:szCs w:val="24"/>
        </w:rPr>
        <w:t xml:space="preserve"> данного преступления являются общественные отношения, гарантирующие неприкосновенность жизни и здоровья человека.</w:t>
      </w:r>
    </w:p>
    <w:p w:rsidR="00847E0F" w:rsidRPr="00385A1A" w:rsidRDefault="00847E0F" w:rsidP="00847E0F">
      <w:pPr>
        <w:autoSpaceDE w:val="0"/>
        <w:autoSpaceDN w:val="0"/>
        <w:adjustRightInd w:val="0"/>
        <w:ind w:firstLine="540"/>
        <w:jc w:val="both"/>
        <w:rPr>
          <w:rFonts w:ascii="Times New Roman" w:hAnsi="Times New Roman" w:cs="Times New Roman"/>
          <w:sz w:val="24"/>
          <w:szCs w:val="24"/>
        </w:rPr>
      </w:pPr>
      <w:r w:rsidRPr="00385A1A">
        <w:rPr>
          <w:rFonts w:ascii="Times New Roman" w:hAnsi="Times New Roman" w:cs="Times New Roman"/>
          <w:bCs/>
          <w:sz w:val="24"/>
          <w:szCs w:val="24"/>
        </w:rPr>
        <w:t>Объективная сторона</w:t>
      </w:r>
      <w:r w:rsidRPr="00385A1A">
        <w:rPr>
          <w:rFonts w:ascii="Times New Roman" w:hAnsi="Times New Roman" w:cs="Times New Roman"/>
          <w:sz w:val="24"/>
          <w:szCs w:val="24"/>
        </w:rPr>
        <w:t xml:space="preserve"> заключается в выражении угрозы убийством или причинении тяжкого вреда здоровью другому человеку. </w:t>
      </w:r>
    </w:p>
    <w:p w:rsidR="00847E0F" w:rsidRPr="00385A1A" w:rsidRDefault="00847E0F" w:rsidP="00847E0F">
      <w:pPr>
        <w:autoSpaceDE w:val="0"/>
        <w:autoSpaceDN w:val="0"/>
        <w:adjustRightInd w:val="0"/>
        <w:ind w:firstLine="540"/>
        <w:jc w:val="both"/>
        <w:rPr>
          <w:rFonts w:ascii="Times New Roman" w:hAnsi="Times New Roman" w:cs="Times New Roman"/>
          <w:sz w:val="24"/>
          <w:szCs w:val="24"/>
        </w:rPr>
      </w:pPr>
      <w:r w:rsidRPr="00385A1A">
        <w:rPr>
          <w:rFonts w:ascii="Times New Roman" w:hAnsi="Times New Roman" w:cs="Times New Roman"/>
          <w:sz w:val="24"/>
          <w:szCs w:val="24"/>
        </w:rPr>
        <w:t>Для уголовной ответственности достаточно осуществления действия, предусмотренного законом.</w:t>
      </w:r>
    </w:p>
    <w:p w:rsidR="00847E0F" w:rsidRPr="00385A1A" w:rsidRDefault="00847E0F" w:rsidP="00847E0F">
      <w:pPr>
        <w:autoSpaceDE w:val="0"/>
        <w:autoSpaceDN w:val="0"/>
        <w:adjustRightInd w:val="0"/>
        <w:ind w:firstLine="540"/>
        <w:jc w:val="both"/>
        <w:rPr>
          <w:rFonts w:ascii="Times New Roman" w:hAnsi="Times New Roman" w:cs="Times New Roman"/>
          <w:sz w:val="24"/>
          <w:szCs w:val="24"/>
        </w:rPr>
      </w:pPr>
      <w:r w:rsidRPr="00385A1A">
        <w:rPr>
          <w:rFonts w:ascii="Times New Roman" w:hAnsi="Times New Roman" w:cs="Times New Roman"/>
          <w:bCs/>
          <w:sz w:val="24"/>
          <w:szCs w:val="24"/>
        </w:rPr>
        <w:t>Угроза</w:t>
      </w:r>
      <w:r w:rsidRPr="00385A1A">
        <w:rPr>
          <w:rFonts w:ascii="Times New Roman" w:hAnsi="Times New Roman" w:cs="Times New Roman"/>
          <w:sz w:val="24"/>
          <w:szCs w:val="24"/>
        </w:rPr>
        <w:t xml:space="preserve"> - это выраженное намерение совершения действий, опасных для жизни или здоровья потерпевшего. При </w:t>
      </w:r>
      <w:r w:rsidRPr="00385A1A">
        <w:rPr>
          <w:rFonts w:ascii="Times New Roman" w:hAnsi="Times New Roman" w:cs="Times New Roman"/>
          <w:bCs/>
          <w:sz w:val="24"/>
          <w:szCs w:val="24"/>
        </w:rPr>
        <w:t>угрозе убийством</w:t>
      </w:r>
      <w:r w:rsidRPr="00385A1A">
        <w:rPr>
          <w:rFonts w:ascii="Times New Roman" w:hAnsi="Times New Roman" w:cs="Times New Roman"/>
          <w:sz w:val="24"/>
          <w:szCs w:val="24"/>
        </w:rPr>
        <w:t xml:space="preserve"> - это лишить потерпевшего жизни.  При </w:t>
      </w:r>
      <w:r w:rsidRPr="00385A1A">
        <w:rPr>
          <w:rFonts w:ascii="Times New Roman" w:hAnsi="Times New Roman" w:cs="Times New Roman"/>
          <w:bCs/>
          <w:sz w:val="24"/>
          <w:szCs w:val="24"/>
        </w:rPr>
        <w:t>угрозе причинения тяжкого вреда</w:t>
      </w:r>
      <w:r w:rsidRPr="00385A1A">
        <w:rPr>
          <w:rFonts w:ascii="Times New Roman" w:hAnsi="Times New Roman" w:cs="Times New Roman"/>
          <w:sz w:val="24"/>
          <w:szCs w:val="24"/>
        </w:rPr>
        <w:t xml:space="preserve"> - это совершение действий, предусмотренных </w:t>
      </w:r>
      <w:hyperlink r:id="rId13" w:history="1">
        <w:r w:rsidRPr="00385A1A">
          <w:rPr>
            <w:rFonts w:ascii="Times New Roman" w:hAnsi="Times New Roman" w:cs="Times New Roman"/>
            <w:sz w:val="24"/>
            <w:szCs w:val="24"/>
          </w:rPr>
          <w:t>ст. 111</w:t>
        </w:r>
      </w:hyperlink>
      <w:r w:rsidRPr="00385A1A">
        <w:rPr>
          <w:rFonts w:ascii="Times New Roman" w:hAnsi="Times New Roman" w:cs="Times New Roman"/>
          <w:sz w:val="24"/>
          <w:szCs w:val="24"/>
        </w:rPr>
        <w:t xml:space="preserve"> УК РФ. </w:t>
      </w:r>
    </w:p>
    <w:p w:rsidR="00847E0F" w:rsidRPr="00385A1A" w:rsidRDefault="00847E0F" w:rsidP="00847E0F">
      <w:pPr>
        <w:autoSpaceDE w:val="0"/>
        <w:autoSpaceDN w:val="0"/>
        <w:adjustRightInd w:val="0"/>
        <w:ind w:firstLine="540"/>
        <w:jc w:val="both"/>
        <w:rPr>
          <w:rFonts w:ascii="Times New Roman" w:hAnsi="Times New Roman" w:cs="Times New Roman"/>
          <w:sz w:val="24"/>
          <w:szCs w:val="24"/>
        </w:rPr>
      </w:pPr>
      <w:r w:rsidRPr="00385A1A">
        <w:rPr>
          <w:rFonts w:ascii="Times New Roman" w:hAnsi="Times New Roman" w:cs="Times New Roman"/>
          <w:sz w:val="24"/>
          <w:szCs w:val="24"/>
        </w:rPr>
        <w:t xml:space="preserve">Иначе говоря, </w:t>
      </w:r>
      <w:r w:rsidRPr="00385A1A">
        <w:rPr>
          <w:rFonts w:ascii="Times New Roman" w:hAnsi="Times New Roman" w:cs="Times New Roman"/>
          <w:bCs/>
          <w:sz w:val="24"/>
          <w:szCs w:val="24"/>
        </w:rPr>
        <w:t>угроза</w:t>
      </w:r>
      <w:r w:rsidRPr="00385A1A">
        <w:rPr>
          <w:rFonts w:ascii="Times New Roman" w:hAnsi="Times New Roman" w:cs="Times New Roman"/>
          <w:sz w:val="24"/>
          <w:szCs w:val="24"/>
        </w:rPr>
        <w:t xml:space="preserve"> - это психическое насилие, оказываемое на сознание и волю потерпевшего. Угроза может быть выражена в любой форме: как словесно (устно, письменно, по телефону, путем электронного послания), так и путем конклюдентных действий, напр., демонстрацией оружия, жестами и т.д.</w:t>
      </w:r>
    </w:p>
    <w:p w:rsidR="00847E0F" w:rsidRPr="00385A1A" w:rsidRDefault="00847E0F" w:rsidP="00847E0F">
      <w:pPr>
        <w:autoSpaceDE w:val="0"/>
        <w:autoSpaceDN w:val="0"/>
        <w:adjustRightInd w:val="0"/>
        <w:ind w:firstLine="540"/>
        <w:jc w:val="both"/>
        <w:rPr>
          <w:rFonts w:ascii="Times New Roman" w:hAnsi="Times New Roman" w:cs="Times New Roman"/>
          <w:sz w:val="24"/>
          <w:szCs w:val="24"/>
        </w:rPr>
      </w:pPr>
      <w:r w:rsidRPr="00385A1A">
        <w:rPr>
          <w:rFonts w:ascii="Times New Roman" w:hAnsi="Times New Roman" w:cs="Times New Roman"/>
          <w:sz w:val="24"/>
          <w:szCs w:val="24"/>
        </w:rPr>
        <w:t xml:space="preserve">Преступление признается </w:t>
      </w:r>
      <w:r w:rsidRPr="00385A1A">
        <w:rPr>
          <w:rFonts w:ascii="Times New Roman" w:hAnsi="Times New Roman" w:cs="Times New Roman"/>
          <w:bCs/>
          <w:sz w:val="24"/>
          <w:szCs w:val="24"/>
        </w:rPr>
        <w:t>оконченным</w:t>
      </w:r>
      <w:r w:rsidRPr="00385A1A">
        <w:rPr>
          <w:rFonts w:ascii="Times New Roman" w:hAnsi="Times New Roman" w:cs="Times New Roman"/>
          <w:sz w:val="24"/>
          <w:szCs w:val="24"/>
        </w:rPr>
        <w:t xml:space="preserve"> с того момента, когда угроза была не только выражена вовне, но и воспринята потерпевшим. При этом угроза может быть как непосредственно высказана потерпевшему, так и доведена до него через третьих лиц. </w:t>
      </w:r>
    </w:p>
    <w:p w:rsidR="00847E0F" w:rsidRPr="00385A1A" w:rsidRDefault="00847E0F" w:rsidP="00847E0F">
      <w:pPr>
        <w:autoSpaceDE w:val="0"/>
        <w:autoSpaceDN w:val="0"/>
        <w:adjustRightInd w:val="0"/>
        <w:ind w:firstLine="540"/>
        <w:jc w:val="both"/>
        <w:rPr>
          <w:rFonts w:ascii="Times New Roman" w:hAnsi="Times New Roman" w:cs="Times New Roman"/>
          <w:sz w:val="24"/>
          <w:szCs w:val="24"/>
        </w:rPr>
      </w:pPr>
      <w:r w:rsidRPr="00385A1A">
        <w:rPr>
          <w:rFonts w:ascii="Times New Roman" w:hAnsi="Times New Roman" w:cs="Times New Roman"/>
          <w:sz w:val="24"/>
          <w:szCs w:val="24"/>
        </w:rPr>
        <w:t>Ответственность за преступление,  наступает только в том случае, если была высказана угроза убийством или причинением тяжкого вреда здоровью.</w:t>
      </w:r>
    </w:p>
    <w:p w:rsidR="00847E0F" w:rsidRPr="00385A1A" w:rsidRDefault="00847E0F" w:rsidP="00847E0F">
      <w:pPr>
        <w:autoSpaceDE w:val="0"/>
        <w:autoSpaceDN w:val="0"/>
        <w:adjustRightInd w:val="0"/>
        <w:ind w:firstLine="540"/>
        <w:jc w:val="both"/>
        <w:rPr>
          <w:rFonts w:ascii="Times New Roman" w:hAnsi="Times New Roman" w:cs="Times New Roman"/>
          <w:sz w:val="24"/>
          <w:szCs w:val="24"/>
        </w:rPr>
      </w:pPr>
      <w:r w:rsidRPr="00385A1A">
        <w:rPr>
          <w:rFonts w:ascii="Times New Roman" w:hAnsi="Times New Roman" w:cs="Times New Roman"/>
          <w:sz w:val="24"/>
          <w:szCs w:val="24"/>
        </w:rPr>
        <w:t xml:space="preserve"> Ответственность за угрозу убийством или причинением тяжкого вреда здоровью наступает при одном обязательном условии. У потерпевшего должны иметься основания опасаться осуществления этой угрозы, т.е. угроза должна иметь реальный характер, должна обладать способностью быть реализованной в настоящий момент или в будущем, быть потенциально опасной для жизни и здоровья потерпевшего.</w:t>
      </w:r>
    </w:p>
    <w:p w:rsidR="00847E0F" w:rsidRPr="00385A1A" w:rsidRDefault="00847E0F" w:rsidP="00847E0F">
      <w:pPr>
        <w:autoSpaceDE w:val="0"/>
        <w:autoSpaceDN w:val="0"/>
        <w:adjustRightInd w:val="0"/>
        <w:ind w:firstLine="540"/>
        <w:jc w:val="both"/>
        <w:rPr>
          <w:rFonts w:ascii="Times New Roman" w:hAnsi="Times New Roman" w:cs="Times New Roman"/>
          <w:sz w:val="24"/>
          <w:szCs w:val="24"/>
        </w:rPr>
      </w:pPr>
      <w:r w:rsidRPr="00385A1A">
        <w:rPr>
          <w:rFonts w:ascii="Times New Roman" w:hAnsi="Times New Roman" w:cs="Times New Roman"/>
          <w:sz w:val="24"/>
          <w:szCs w:val="24"/>
        </w:rPr>
        <w:t xml:space="preserve">Реальность угрозы устанавливается в каждом конкретном случае с учетом всех фактических обстоятельств, имеющих отношение к делу. При этом должно учитываться </w:t>
      </w:r>
      <w:r w:rsidRPr="00385A1A">
        <w:rPr>
          <w:rFonts w:ascii="Times New Roman" w:hAnsi="Times New Roman" w:cs="Times New Roman"/>
          <w:sz w:val="24"/>
          <w:szCs w:val="24"/>
        </w:rPr>
        <w:lastRenderedPageBreak/>
        <w:t>не только субъективное восприятие потерпевшего, но и поведение виновного, его личность, характер взаимоотношения сторон, обстоятельства происшедшего.</w:t>
      </w:r>
    </w:p>
    <w:p w:rsidR="00847E0F" w:rsidRPr="00385A1A" w:rsidRDefault="00847E0F" w:rsidP="00847E0F">
      <w:pPr>
        <w:autoSpaceDE w:val="0"/>
        <w:autoSpaceDN w:val="0"/>
        <w:adjustRightInd w:val="0"/>
        <w:ind w:firstLine="540"/>
        <w:jc w:val="both"/>
        <w:rPr>
          <w:rFonts w:ascii="Times New Roman" w:hAnsi="Times New Roman" w:cs="Times New Roman"/>
          <w:sz w:val="24"/>
          <w:szCs w:val="24"/>
        </w:rPr>
      </w:pPr>
      <w:r w:rsidRPr="00385A1A">
        <w:rPr>
          <w:rFonts w:ascii="Times New Roman" w:hAnsi="Times New Roman" w:cs="Times New Roman"/>
          <w:sz w:val="24"/>
          <w:szCs w:val="24"/>
        </w:rPr>
        <w:t>Важно отметить, что реальность угрозы не означает, что виновный фактически собирался осуществить свою угрозу в действительности. Для привлечения виновного к уголовной ответственности достаточно установить, что у потерпевшего были реальные основания опасаться осуществления высказанной вовне угрозы.</w:t>
      </w:r>
    </w:p>
    <w:p w:rsidR="00847E0F" w:rsidRPr="00385A1A" w:rsidRDefault="00847E0F" w:rsidP="00847E0F">
      <w:pPr>
        <w:autoSpaceDE w:val="0"/>
        <w:autoSpaceDN w:val="0"/>
        <w:adjustRightInd w:val="0"/>
        <w:ind w:firstLine="540"/>
        <w:jc w:val="both"/>
        <w:rPr>
          <w:rFonts w:ascii="Times New Roman" w:hAnsi="Times New Roman" w:cs="Times New Roman"/>
          <w:sz w:val="24"/>
          <w:szCs w:val="24"/>
        </w:rPr>
      </w:pPr>
      <w:r w:rsidRPr="00385A1A">
        <w:rPr>
          <w:rFonts w:ascii="Times New Roman" w:hAnsi="Times New Roman" w:cs="Times New Roman"/>
          <w:bCs/>
          <w:sz w:val="24"/>
          <w:szCs w:val="24"/>
        </w:rPr>
        <w:t>Субъективная сторона</w:t>
      </w:r>
      <w:r w:rsidRPr="00385A1A">
        <w:rPr>
          <w:rFonts w:ascii="Times New Roman" w:hAnsi="Times New Roman" w:cs="Times New Roman"/>
          <w:sz w:val="24"/>
          <w:szCs w:val="24"/>
        </w:rPr>
        <w:t xml:space="preserve"> характеризуется прямым умыслом. Виновный осознает общественную опасность своих действий и желает выразить вовне намерение лишить жизни или причинить тяжкий вред здоровью конкретного лица.</w:t>
      </w:r>
    </w:p>
    <w:p w:rsidR="00847E0F" w:rsidRPr="00385A1A" w:rsidRDefault="00847E0F" w:rsidP="00847E0F">
      <w:pPr>
        <w:autoSpaceDE w:val="0"/>
        <w:autoSpaceDN w:val="0"/>
        <w:adjustRightInd w:val="0"/>
        <w:ind w:firstLine="540"/>
        <w:jc w:val="both"/>
        <w:rPr>
          <w:rFonts w:ascii="Times New Roman" w:hAnsi="Times New Roman" w:cs="Times New Roman"/>
          <w:sz w:val="24"/>
          <w:szCs w:val="24"/>
        </w:rPr>
      </w:pPr>
      <w:r w:rsidRPr="00385A1A">
        <w:rPr>
          <w:rFonts w:ascii="Times New Roman" w:hAnsi="Times New Roman" w:cs="Times New Roman"/>
          <w:bCs/>
          <w:sz w:val="24"/>
          <w:szCs w:val="24"/>
        </w:rPr>
        <w:t>Субъект</w:t>
      </w:r>
      <w:r w:rsidRPr="00385A1A">
        <w:rPr>
          <w:rFonts w:ascii="Times New Roman" w:hAnsi="Times New Roman" w:cs="Times New Roman"/>
          <w:sz w:val="24"/>
          <w:szCs w:val="24"/>
        </w:rPr>
        <w:t xml:space="preserve"> преступления - физическое вменяемое лицо, достигшее ко времени совершения преступления 16-летнего возраста.</w:t>
      </w:r>
    </w:p>
    <w:p w:rsidR="00847E0F" w:rsidRPr="00385A1A" w:rsidRDefault="00847E0F" w:rsidP="00847E0F">
      <w:pPr>
        <w:autoSpaceDE w:val="0"/>
        <w:autoSpaceDN w:val="0"/>
        <w:adjustRightInd w:val="0"/>
        <w:jc w:val="both"/>
        <w:rPr>
          <w:rFonts w:ascii="Times New Roman" w:hAnsi="Times New Roman" w:cs="Times New Roman"/>
          <w:sz w:val="24"/>
          <w:szCs w:val="24"/>
        </w:rPr>
      </w:pPr>
      <w:r w:rsidRPr="00385A1A">
        <w:rPr>
          <w:rFonts w:ascii="Times New Roman" w:hAnsi="Times New Roman" w:cs="Times New Roman"/>
          <w:sz w:val="24"/>
          <w:szCs w:val="24"/>
        </w:rPr>
        <w:tab/>
        <w:t>Таким образом, в соответствии с положениями части 1 статьи 119 Уголовного кодекса Российской Федерации</w:t>
      </w:r>
    </w:p>
    <w:p w:rsidR="00847E0F" w:rsidRPr="00385A1A" w:rsidRDefault="00847E0F" w:rsidP="00847E0F">
      <w:pPr>
        <w:autoSpaceDE w:val="0"/>
        <w:autoSpaceDN w:val="0"/>
        <w:adjustRightInd w:val="0"/>
        <w:ind w:firstLine="708"/>
        <w:jc w:val="both"/>
        <w:rPr>
          <w:rFonts w:ascii="Times New Roman" w:hAnsi="Times New Roman" w:cs="Times New Roman"/>
          <w:sz w:val="24"/>
          <w:szCs w:val="24"/>
        </w:rPr>
      </w:pPr>
      <w:hyperlink r:id="rId14" w:history="1">
        <w:r w:rsidRPr="00385A1A">
          <w:rPr>
            <w:rFonts w:ascii="Times New Roman" w:hAnsi="Times New Roman" w:cs="Times New Roman"/>
            <w:sz w:val="24"/>
            <w:szCs w:val="24"/>
          </w:rPr>
          <w:t>Угроза</w:t>
        </w:r>
      </w:hyperlink>
      <w:r w:rsidRPr="00385A1A">
        <w:rPr>
          <w:rFonts w:ascii="Times New Roman" w:hAnsi="Times New Roman" w:cs="Times New Roman"/>
          <w:sz w:val="24"/>
          <w:szCs w:val="24"/>
        </w:rPr>
        <w:t xml:space="preserve"> убийством или причинением </w:t>
      </w:r>
      <w:hyperlink r:id="rId15" w:history="1">
        <w:r w:rsidRPr="00385A1A">
          <w:rPr>
            <w:rFonts w:ascii="Times New Roman" w:hAnsi="Times New Roman" w:cs="Times New Roman"/>
            <w:sz w:val="24"/>
            <w:szCs w:val="24"/>
          </w:rPr>
          <w:t>тяжкого</w:t>
        </w:r>
      </w:hyperlink>
      <w:r w:rsidRPr="00385A1A">
        <w:rPr>
          <w:rFonts w:ascii="Times New Roman" w:hAnsi="Times New Roman" w:cs="Times New Roman"/>
          <w:sz w:val="24"/>
          <w:szCs w:val="24"/>
        </w:rPr>
        <w:t xml:space="preserve"> вреда здоровью, если имелись </w:t>
      </w:r>
      <w:hyperlink r:id="rId16" w:history="1">
        <w:r w:rsidRPr="00385A1A">
          <w:rPr>
            <w:rFonts w:ascii="Times New Roman" w:hAnsi="Times New Roman" w:cs="Times New Roman"/>
            <w:sz w:val="24"/>
            <w:szCs w:val="24"/>
          </w:rPr>
          <w:t>основания</w:t>
        </w:r>
      </w:hyperlink>
      <w:r w:rsidRPr="00385A1A">
        <w:rPr>
          <w:rFonts w:ascii="Times New Roman" w:hAnsi="Times New Roman" w:cs="Times New Roman"/>
          <w:sz w:val="24"/>
          <w:szCs w:val="24"/>
        </w:rPr>
        <w:t xml:space="preserve"> опасаться осуществления этой угрозы, -</w:t>
      </w:r>
    </w:p>
    <w:p w:rsidR="00847E0F" w:rsidRPr="00385A1A" w:rsidRDefault="00847E0F" w:rsidP="00847E0F">
      <w:pPr>
        <w:autoSpaceDE w:val="0"/>
        <w:autoSpaceDN w:val="0"/>
        <w:adjustRightInd w:val="0"/>
        <w:spacing w:before="200"/>
        <w:ind w:firstLine="540"/>
        <w:jc w:val="both"/>
        <w:rPr>
          <w:rFonts w:ascii="Times New Roman" w:hAnsi="Times New Roman" w:cs="Times New Roman"/>
          <w:sz w:val="24"/>
          <w:szCs w:val="24"/>
        </w:rPr>
      </w:pPr>
      <w:r w:rsidRPr="00385A1A">
        <w:rPr>
          <w:rFonts w:ascii="Times New Roman" w:hAnsi="Times New Roman" w:cs="Times New Roman"/>
          <w:sz w:val="24"/>
          <w:szCs w:val="24"/>
        </w:rPr>
        <w:t>наказывается обязательными работами на срок до четырехсот восьмидесяти часов, либо ограничением свободы на срок до двух лет, либо принудительными работами на срок до двух лет, либо арестом на срок до шести месяцев, либо лишением свободы на срок до двух лет.</w:t>
      </w:r>
    </w:p>
    <w:p w:rsidR="00847E0F" w:rsidRPr="00385A1A" w:rsidRDefault="00847E0F" w:rsidP="00847E0F">
      <w:pPr>
        <w:autoSpaceDE w:val="0"/>
        <w:autoSpaceDN w:val="0"/>
        <w:adjustRightInd w:val="0"/>
        <w:spacing w:before="200"/>
        <w:ind w:firstLine="540"/>
        <w:jc w:val="both"/>
        <w:rPr>
          <w:rFonts w:ascii="Times New Roman" w:hAnsi="Times New Roman" w:cs="Times New Roman"/>
          <w:sz w:val="24"/>
          <w:szCs w:val="24"/>
        </w:rPr>
      </w:pPr>
      <w:r w:rsidRPr="00385A1A">
        <w:rPr>
          <w:rFonts w:ascii="Times New Roman" w:hAnsi="Times New Roman" w:cs="Times New Roman"/>
          <w:sz w:val="24"/>
          <w:szCs w:val="24"/>
        </w:rPr>
        <w:t>То же деяние, совершенное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а равно в отношении лица или его близких в связи с осуществлением данным лицом служебной деятельности или выполнением общественного долга, -</w:t>
      </w:r>
    </w:p>
    <w:p w:rsidR="00847E0F" w:rsidRPr="00385A1A" w:rsidRDefault="00847E0F" w:rsidP="00847E0F">
      <w:pPr>
        <w:autoSpaceDE w:val="0"/>
        <w:autoSpaceDN w:val="0"/>
        <w:adjustRightInd w:val="0"/>
        <w:spacing w:before="200"/>
        <w:ind w:firstLine="540"/>
        <w:jc w:val="both"/>
        <w:rPr>
          <w:rFonts w:ascii="Times New Roman" w:hAnsi="Times New Roman" w:cs="Times New Roman"/>
          <w:sz w:val="24"/>
          <w:szCs w:val="24"/>
        </w:rPr>
      </w:pPr>
      <w:r w:rsidRPr="00385A1A">
        <w:rPr>
          <w:rFonts w:ascii="Times New Roman" w:hAnsi="Times New Roman" w:cs="Times New Roman"/>
          <w:sz w:val="24"/>
          <w:szCs w:val="24"/>
        </w:rPr>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847E0F" w:rsidRPr="00385A1A" w:rsidRDefault="00847E0F" w:rsidP="00847E0F">
      <w:pPr>
        <w:autoSpaceDE w:val="0"/>
        <w:autoSpaceDN w:val="0"/>
        <w:adjustRightInd w:val="0"/>
        <w:jc w:val="both"/>
        <w:rPr>
          <w:rFonts w:ascii="Times New Roman" w:hAnsi="Times New Roman" w:cs="Times New Roman"/>
          <w:sz w:val="24"/>
          <w:szCs w:val="24"/>
        </w:rPr>
      </w:pPr>
      <w:r w:rsidRPr="00385A1A">
        <w:rPr>
          <w:rFonts w:ascii="Times New Roman" w:hAnsi="Times New Roman" w:cs="Times New Roman"/>
          <w:sz w:val="24"/>
          <w:szCs w:val="24"/>
        </w:rPr>
        <w:br/>
      </w:r>
    </w:p>
    <w:p w:rsidR="00847E0F" w:rsidRPr="00385A1A" w:rsidRDefault="00847E0F" w:rsidP="00847E0F">
      <w:pPr>
        <w:autoSpaceDE w:val="0"/>
        <w:autoSpaceDN w:val="0"/>
        <w:adjustRightInd w:val="0"/>
        <w:jc w:val="both"/>
        <w:rPr>
          <w:rFonts w:ascii="Times New Roman" w:hAnsi="Times New Roman" w:cs="Times New Roman"/>
          <w:sz w:val="24"/>
          <w:szCs w:val="24"/>
        </w:rPr>
      </w:pPr>
      <w:r w:rsidRPr="00385A1A">
        <w:rPr>
          <w:rFonts w:ascii="Times New Roman" w:hAnsi="Times New Roman" w:cs="Times New Roman"/>
          <w:sz w:val="24"/>
          <w:szCs w:val="24"/>
        </w:rPr>
        <w:t>Государственный обвинитель</w:t>
      </w:r>
    </w:p>
    <w:p w:rsidR="00847E0F" w:rsidRPr="00385A1A" w:rsidRDefault="00847E0F" w:rsidP="00847E0F">
      <w:pPr>
        <w:pStyle w:val="a5"/>
        <w:spacing w:before="0" w:beforeAutospacing="0" w:after="0" w:afterAutospacing="0"/>
        <w:jc w:val="both"/>
      </w:pPr>
      <w:r w:rsidRPr="00385A1A">
        <w:t>Помощник межрайонного прокурора</w:t>
      </w:r>
    </w:p>
    <w:p w:rsidR="00847E0F" w:rsidRPr="00385A1A" w:rsidRDefault="00847E0F" w:rsidP="00847E0F">
      <w:pPr>
        <w:jc w:val="both"/>
        <w:rPr>
          <w:rFonts w:ascii="Times New Roman" w:hAnsi="Times New Roman" w:cs="Times New Roman"/>
          <w:sz w:val="24"/>
          <w:szCs w:val="24"/>
        </w:rPr>
      </w:pPr>
      <w:r w:rsidRPr="00385A1A">
        <w:rPr>
          <w:rFonts w:ascii="Times New Roman" w:hAnsi="Times New Roman" w:cs="Times New Roman"/>
          <w:sz w:val="24"/>
          <w:szCs w:val="24"/>
        </w:rPr>
        <w:t>юрист 1 класса</w:t>
      </w:r>
      <w:r w:rsidRPr="00385A1A">
        <w:rPr>
          <w:rFonts w:ascii="Times New Roman" w:hAnsi="Times New Roman" w:cs="Times New Roman"/>
          <w:sz w:val="24"/>
          <w:szCs w:val="24"/>
        </w:rPr>
        <w:tab/>
        <w:t xml:space="preserve">           О.А. Сочнева</w:t>
      </w:r>
    </w:p>
    <w:p w:rsidR="00847E0F" w:rsidRPr="00385A1A" w:rsidRDefault="00847E0F" w:rsidP="00847E0F">
      <w:pPr>
        <w:jc w:val="both"/>
        <w:rPr>
          <w:rFonts w:ascii="Times New Roman" w:hAnsi="Times New Roman" w:cs="Times New Roman"/>
          <w:sz w:val="24"/>
          <w:szCs w:val="24"/>
        </w:rPr>
      </w:pPr>
    </w:p>
    <w:p w:rsidR="00847E0F" w:rsidRPr="00385A1A" w:rsidRDefault="00847E0F" w:rsidP="00847E0F">
      <w:pPr>
        <w:rPr>
          <w:rFonts w:ascii="Times New Roman" w:hAnsi="Times New Roman" w:cs="Times New Roman"/>
          <w:noProof/>
          <w:sz w:val="24"/>
          <w:szCs w:val="24"/>
        </w:rPr>
      </w:pPr>
    </w:p>
    <w:p w:rsidR="00847E0F" w:rsidRPr="00385A1A" w:rsidRDefault="00847E0F" w:rsidP="00847E0F">
      <w:pPr>
        <w:rPr>
          <w:rFonts w:ascii="Times New Roman" w:hAnsi="Times New Roman" w:cs="Times New Roman"/>
          <w:noProof/>
          <w:sz w:val="24"/>
          <w:szCs w:val="24"/>
        </w:rPr>
      </w:pPr>
    </w:p>
    <w:p w:rsidR="00847E0F" w:rsidRPr="00385A1A" w:rsidRDefault="00847E0F" w:rsidP="00847E0F">
      <w:pPr>
        <w:rPr>
          <w:rFonts w:ascii="Times New Roman" w:hAnsi="Times New Roman" w:cs="Times New Roman"/>
          <w:noProof/>
          <w:sz w:val="24"/>
          <w:szCs w:val="24"/>
        </w:rPr>
      </w:pPr>
      <w:r w:rsidRPr="00385A1A">
        <w:rPr>
          <w:rFonts w:ascii="Times New Roman" w:hAnsi="Times New Roman" w:cs="Times New Roman"/>
          <w:noProof/>
          <w:sz w:val="24"/>
          <w:szCs w:val="24"/>
        </w:rPr>
        <w:lastRenderedPageBreak/>
        <w:drawing>
          <wp:inline distT="0" distB="0" distL="0" distR="0">
            <wp:extent cx="2352675" cy="97155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2352675" cy="971550"/>
                    </a:xfrm>
                    <a:prstGeom prst="rect">
                      <a:avLst/>
                    </a:prstGeom>
                    <a:noFill/>
                    <a:ln w="9525">
                      <a:noFill/>
                      <a:miter lim="800000"/>
                      <a:headEnd/>
                      <a:tailEnd/>
                    </a:ln>
                  </pic:spPr>
                </pic:pic>
              </a:graphicData>
            </a:graphic>
          </wp:inline>
        </w:drawing>
      </w:r>
    </w:p>
    <w:p w:rsidR="00847E0F" w:rsidRPr="00385A1A" w:rsidRDefault="00847E0F" w:rsidP="00847E0F">
      <w:pPr>
        <w:jc w:val="center"/>
        <w:rPr>
          <w:rFonts w:ascii="Times New Roman" w:hAnsi="Times New Roman" w:cs="Times New Roman"/>
          <w:sz w:val="24"/>
          <w:szCs w:val="24"/>
        </w:rPr>
      </w:pPr>
      <w:r w:rsidRPr="00385A1A">
        <w:rPr>
          <w:rFonts w:ascii="Times New Roman" w:hAnsi="Times New Roman" w:cs="Times New Roman"/>
          <w:sz w:val="24"/>
          <w:szCs w:val="24"/>
        </w:rPr>
        <w:t>Росреестр – людям!</w:t>
      </w:r>
    </w:p>
    <w:p w:rsidR="00847E0F" w:rsidRPr="00385A1A" w:rsidRDefault="00847E0F" w:rsidP="00847E0F">
      <w:pPr>
        <w:jc w:val="both"/>
        <w:rPr>
          <w:rFonts w:ascii="Times New Roman" w:hAnsi="Times New Roman" w:cs="Times New Roman"/>
          <w:sz w:val="24"/>
          <w:szCs w:val="24"/>
        </w:rPr>
      </w:pPr>
    </w:p>
    <w:p w:rsidR="00847E0F" w:rsidRPr="00385A1A" w:rsidRDefault="00847E0F" w:rsidP="00847E0F">
      <w:pPr>
        <w:ind w:firstLine="708"/>
        <w:jc w:val="both"/>
        <w:rPr>
          <w:rFonts w:ascii="Times New Roman" w:hAnsi="Times New Roman" w:cs="Times New Roman"/>
          <w:sz w:val="24"/>
          <w:szCs w:val="24"/>
        </w:rPr>
      </w:pPr>
      <w:r w:rsidRPr="00385A1A">
        <w:rPr>
          <w:rFonts w:ascii="Times New Roman" w:hAnsi="Times New Roman" w:cs="Times New Roman"/>
          <w:sz w:val="24"/>
          <w:szCs w:val="24"/>
        </w:rPr>
        <w:t xml:space="preserve">Управлением Росреестра по Новосибирской области с ПАО Сбербанк России внедрены и успешно реализуются совместные проекты, которые значительно сократили время регистрации прав по сделкам с использованием кредитных средств, исключили необходимость лично обращаться в МФЦ и проводить время ожидании своей очереди на сдачу документов. </w:t>
      </w:r>
    </w:p>
    <w:p w:rsidR="00847E0F" w:rsidRPr="00385A1A" w:rsidRDefault="00847E0F" w:rsidP="00847E0F">
      <w:pPr>
        <w:ind w:firstLine="708"/>
        <w:jc w:val="both"/>
        <w:rPr>
          <w:rFonts w:ascii="Times New Roman" w:hAnsi="Times New Roman" w:cs="Times New Roman"/>
          <w:sz w:val="24"/>
          <w:szCs w:val="24"/>
        </w:rPr>
      </w:pPr>
      <w:r w:rsidRPr="00385A1A">
        <w:rPr>
          <w:rFonts w:ascii="Times New Roman" w:hAnsi="Times New Roman" w:cs="Times New Roman"/>
          <w:sz w:val="24"/>
          <w:szCs w:val="24"/>
        </w:rPr>
        <w:t xml:space="preserve">Указанные проекты позволяют исключить угрозу мошеннических действий в отношении сделок с недвижимым имуществом. </w:t>
      </w:r>
    </w:p>
    <w:p w:rsidR="00847E0F" w:rsidRPr="00385A1A" w:rsidRDefault="00847E0F" w:rsidP="00847E0F">
      <w:pPr>
        <w:ind w:firstLine="708"/>
        <w:jc w:val="both"/>
        <w:rPr>
          <w:rFonts w:ascii="Times New Roman" w:hAnsi="Times New Roman" w:cs="Times New Roman"/>
          <w:sz w:val="24"/>
          <w:szCs w:val="24"/>
        </w:rPr>
      </w:pPr>
      <w:r w:rsidRPr="00385A1A">
        <w:rPr>
          <w:rFonts w:ascii="Times New Roman" w:hAnsi="Times New Roman" w:cs="Times New Roman"/>
          <w:sz w:val="24"/>
          <w:szCs w:val="24"/>
        </w:rPr>
        <w:t>Проект «Регистрация за 1 день» заработал в конце 2018 года. В рамках этого проекта зарегистрировано более 5000 сделок с квартирами. Получив сотни положительных отзывов от заявителей, в сентябре 2019 года стартовал еще один проект «Регистрация за 100 минут», в рамках которого уже зарегистрировано более 180 сделок. С момента подписания документов на приобретение квартиры в Сбербанке до получения выписки Росреестра о правах на недвижимость проходит чуть более часа. Заявитель получает такой документ на электронную почту.</w:t>
      </w:r>
    </w:p>
    <w:p w:rsidR="00847E0F" w:rsidRPr="00385A1A" w:rsidRDefault="00847E0F" w:rsidP="00847E0F">
      <w:pPr>
        <w:ind w:firstLine="708"/>
        <w:jc w:val="both"/>
        <w:rPr>
          <w:rFonts w:ascii="Times New Roman" w:hAnsi="Times New Roman" w:cs="Times New Roman"/>
          <w:sz w:val="24"/>
          <w:szCs w:val="24"/>
        </w:rPr>
      </w:pPr>
      <w:r w:rsidRPr="00385A1A">
        <w:rPr>
          <w:rFonts w:ascii="Times New Roman" w:hAnsi="Times New Roman" w:cs="Times New Roman"/>
          <w:sz w:val="24"/>
          <w:szCs w:val="24"/>
        </w:rPr>
        <w:t>Заместитель руководителя Управления Росрестра по Новосибирской области Наталья Ивчатова: «Реализуя проекты в области электронной регистрации  в сокращенные сроки, мы думали о людях, которые получат документы значительно раньше установленного законом срока, об их комфорте при получении услуги, безопасности при совершении расчетов, исключении криминальной составляющей.  Нам очень важно не только оказать услугу, но и сделать ее более доступной, удобной и максимально быстрой».</w:t>
      </w:r>
    </w:p>
    <w:p w:rsidR="00847E0F" w:rsidRPr="00385A1A" w:rsidRDefault="00847E0F" w:rsidP="00847E0F">
      <w:pPr>
        <w:pStyle w:val="ConsPlusNormal"/>
        <w:jc w:val="right"/>
        <w:rPr>
          <w:rFonts w:ascii="Times New Roman" w:hAnsi="Times New Roman" w:cs="Times New Roman"/>
          <w:b/>
          <w:i/>
          <w:sz w:val="24"/>
          <w:szCs w:val="24"/>
        </w:rPr>
      </w:pPr>
    </w:p>
    <w:p w:rsidR="00847E0F" w:rsidRPr="00385A1A" w:rsidRDefault="00847E0F" w:rsidP="00847E0F">
      <w:pPr>
        <w:pStyle w:val="ConsPlusNormal"/>
        <w:jc w:val="right"/>
        <w:rPr>
          <w:rFonts w:ascii="Times New Roman" w:hAnsi="Times New Roman" w:cs="Times New Roman"/>
          <w:b/>
          <w:i/>
          <w:sz w:val="24"/>
          <w:szCs w:val="24"/>
        </w:rPr>
      </w:pPr>
    </w:p>
    <w:p w:rsidR="00847E0F" w:rsidRPr="00385A1A" w:rsidRDefault="00847E0F" w:rsidP="00847E0F">
      <w:pPr>
        <w:pStyle w:val="ConsPlusNormal"/>
        <w:jc w:val="right"/>
        <w:rPr>
          <w:rFonts w:ascii="Times New Roman" w:hAnsi="Times New Roman" w:cs="Times New Roman"/>
          <w:b/>
          <w:i/>
          <w:sz w:val="24"/>
          <w:szCs w:val="24"/>
        </w:rPr>
      </w:pPr>
    </w:p>
    <w:p w:rsidR="00847E0F" w:rsidRPr="00385A1A" w:rsidRDefault="00847E0F" w:rsidP="00847E0F">
      <w:pPr>
        <w:jc w:val="center"/>
        <w:rPr>
          <w:rFonts w:ascii="Times New Roman" w:hAnsi="Times New Roman" w:cs="Times New Roman"/>
          <w:sz w:val="24"/>
          <w:szCs w:val="24"/>
        </w:rPr>
      </w:pPr>
      <w:r w:rsidRPr="00385A1A">
        <w:rPr>
          <w:rFonts w:ascii="Times New Roman" w:hAnsi="Times New Roman" w:cs="Times New Roman"/>
          <w:sz w:val="24"/>
          <w:szCs w:val="24"/>
        </w:rPr>
        <w:t>Какие изменения в сфере недвижимости вступили в силу в начале 2020 года</w:t>
      </w:r>
    </w:p>
    <w:p w:rsidR="00847E0F" w:rsidRPr="00385A1A" w:rsidRDefault="00847E0F" w:rsidP="00847E0F">
      <w:pPr>
        <w:jc w:val="center"/>
        <w:rPr>
          <w:rFonts w:ascii="Times New Roman" w:hAnsi="Times New Roman" w:cs="Times New Roman"/>
          <w:b/>
          <w:sz w:val="24"/>
          <w:szCs w:val="24"/>
        </w:rPr>
      </w:pPr>
    </w:p>
    <w:p w:rsidR="00847E0F" w:rsidRPr="00385A1A" w:rsidRDefault="00847E0F" w:rsidP="00847E0F">
      <w:pPr>
        <w:ind w:firstLine="709"/>
        <w:jc w:val="both"/>
        <w:rPr>
          <w:rFonts w:ascii="Times New Roman" w:hAnsi="Times New Roman" w:cs="Times New Roman"/>
          <w:sz w:val="24"/>
          <w:szCs w:val="24"/>
        </w:rPr>
      </w:pPr>
      <w:r w:rsidRPr="00385A1A">
        <w:rPr>
          <w:rFonts w:ascii="Times New Roman" w:hAnsi="Times New Roman" w:cs="Times New Roman"/>
          <w:sz w:val="24"/>
          <w:szCs w:val="24"/>
        </w:rPr>
        <w:t>С января 2020 года вступил в силу ряд изменений в законодательство в сфере регистрации недвижимости. Подробнее об этом рассказали специалисты Управления Росреестра по Новосибирской области.</w:t>
      </w:r>
    </w:p>
    <w:p w:rsidR="00847E0F" w:rsidRPr="00385A1A" w:rsidRDefault="00847E0F" w:rsidP="00847E0F">
      <w:pPr>
        <w:ind w:firstLine="709"/>
        <w:jc w:val="both"/>
        <w:rPr>
          <w:rFonts w:ascii="Times New Roman" w:hAnsi="Times New Roman" w:cs="Times New Roman"/>
          <w:sz w:val="24"/>
          <w:szCs w:val="24"/>
        </w:rPr>
      </w:pPr>
      <w:r w:rsidRPr="00385A1A">
        <w:rPr>
          <w:rFonts w:ascii="Times New Roman" w:hAnsi="Times New Roman" w:cs="Times New Roman"/>
          <w:sz w:val="24"/>
          <w:szCs w:val="24"/>
        </w:rPr>
        <w:t xml:space="preserve">С 1 января 2020 года действует порядок выплаты единовременной денежной компенсации добросовестному приобретателю при изъятии у него жилья. </w:t>
      </w:r>
    </w:p>
    <w:p w:rsidR="00847E0F" w:rsidRPr="00385A1A" w:rsidRDefault="00847E0F" w:rsidP="00847E0F">
      <w:pPr>
        <w:ind w:firstLine="708"/>
        <w:jc w:val="both"/>
        <w:rPr>
          <w:rFonts w:ascii="Times New Roman" w:hAnsi="Times New Roman" w:cs="Times New Roman"/>
          <w:sz w:val="24"/>
          <w:szCs w:val="24"/>
        </w:rPr>
      </w:pPr>
      <w:r w:rsidRPr="00385A1A">
        <w:rPr>
          <w:rFonts w:ascii="Times New Roman" w:hAnsi="Times New Roman" w:cs="Times New Roman"/>
          <w:sz w:val="24"/>
          <w:szCs w:val="24"/>
        </w:rPr>
        <w:t xml:space="preserve">Если покупатель приобрел квартиру или дом, а через какое-то время судом вынесено решение об изъятии этого объекта в силу того, что он не мог быть продан </w:t>
      </w:r>
      <w:r w:rsidRPr="00385A1A">
        <w:rPr>
          <w:rFonts w:ascii="Times New Roman" w:hAnsi="Times New Roman" w:cs="Times New Roman"/>
          <w:sz w:val="24"/>
          <w:szCs w:val="24"/>
        </w:rPr>
        <w:lastRenderedPageBreak/>
        <w:t>(например, обнаружится наличие зарегистрированных несовершеннолетних детей либо иных социально незащищенных лиц) добросовестному покупателю полагается компенсация в размере полного реального ущерба или кадастровой стоимости жилого помещения, действующей на момент вступления в силу судебного акта об истребовании жилого помещения. Компенсацию выплачивает Российская Федерация.</w:t>
      </w:r>
    </w:p>
    <w:p w:rsidR="00847E0F" w:rsidRPr="00385A1A" w:rsidRDefault="00847E0F" w:rsidP="00847E0F">
      <w:pPr>
        <w:ind w:firstLine="708"/>
        <w:jc w:val="both"/>
        <w:rPr>
          <w:rFonts w:ascii="Times New Roman" w:hAnsi="Times New Roman" w:cs="Times New Roman"/>
          <w:sz w:val="24"/>
          <w:szCs w:val="24"/>
        </w:rPr>
      </w:pPr>
      <w:r w:rsidRPr="00385A1A">
        <w:rPr>
          <w:rFonts w:ascii="Times New Roman" w:hAnsi="Times New Roman" w:cs="Times New Roman"/>
          <w:sz w:val="24"/>
          <w:szCs w:val="24"/>
        </w:rPr>
        <w:t>С 10 января 2020 года приказом Минэкономразвития России от 25.09.2019 № 592 изменены формы и требования по заполнению технических планов, актов обследования и декларации об объекте недвижимости.</w:t>
      </w:r>
    </w:p>
    <w:p w:rsidR="00847E0F" w:rsidRPr="00385A1A" w:rsidRDefault="00847E0F" w:rsidP="00847E0F">
      <w:pPr>
        <w:ind w:firstLine="708"/>
        <w:jc w:val="both"/>
        <w:rPr>
          <w:rFonts w:ascii="Times New Roman" w:hAnsi="Times New Roman" w:cs="Times New Roman"/>
          <w:sz w:val="24"/>
          <w:szCs w:val="24"/>
        </w:rPr>
      </w:pPr>
      <w:r w:rsidRPr="00385A1A">
        <w:rPr>
          <w:rFonts w:ascii="Times New Roman" w:hAnsi="Times New Roman" w:cs="Times New Roman"/>
          <w:sz w:val="24"/>
          <w:szCs w:val="24"/>
        </w:rPr>
        <w:t>С 10 января 2020 года Минэкономразвития России от 25.12.2019 № 839 изменены размеры платы за предоставление сведений из Единого государственного реестра недвижимости. З</w:t>
      </w:r>
      <w:r w:rsidRPr="00385A1A">
        <w:rPr>
          <w:rFonts w:ascii="Times New Roman" w:eastAsia="Calibri" w:hAnsi="Times New Roman" w:cs="Times New Roman"/>
          <w:sz w:val="24"/>
          <w:szCs w:val="24"/>
          <w:lang w:eastAsia="en-US"/>
        </w:rPr>
        <w:t xml:space="preserve">а выписку из ЕГРН об основных характеристиках и зарегистрированных правах на объект недвижимости гражданам необходимо заплатить 460 рублей (за выписку на бумажном носителе) или 290 рублей (за выписку в электронном виде). Размер платы для юридических лиц теперь составляет 1270 рублей (за бумажный документ) и 820 (за электронный). С информацией о размерах платы можно ознакомиться на официальном сайте Росреестра в сети Интернет </w:t>
      </w:r>
      <w:hyperlink r:id="rId18" w:history="1">
        <w:r w:rsidRPr="00385A1A">
          <w:rPr>
            <w:rStyle w:val="ac"/>
            <w:rFonts w:ascii="Times New Roman" w:eastAsia="Calibri" w:hAnsi="Times New Roman" w:cs="Times New Roman"/>
            <w:sz w:val="24"/>
            <w:szCs w:val="24"/>
            <w:lang w:eastAsia="en-US"/>
          </w:rPr>
          <w:t>https://rosreestr.ru</w:t>
        </w:r>
      </w:hyperlink>
      <w:r w:rsidRPr="00385A1A">
        <w:rPr>
          <w:rFonts w:ascii="Times New Roman" w:eastAsia="Calibri" w:hAnsi="Times New Roman" w:cs="Times New Roman"/>
          <w:sz w:val="24"/>
          <w:szCs w:val="24"/>
          <w:lang w:eastAsia="en-US"/>
        </w:rPr>
        <w:t>.</w:t>
      </w:r>
    </w:p>
    <w:p w:rsidR="00847E0F" w:rsidRPr="00385A1A" w:rsidRDefault="00847E0F" w:rsidP="00847E0F">
      <w:pPr>
        <w:ind w:firstLine="708"/>
        <w:jc w:val="both"/>
        <w:rPr>
          <w:rFonts w:ascii="Times New Roman" w:eastAsia="Calibri" w:hAnsi="Times New Roman" w:cs="Times New Roman"/>
          <w:sz w:val="24"/>
          <w:szCs w:val="24"/>
          <w:lang w:eastAsia="en-US"/>
        </w:rPr>
      </w:pPr>
      <w:r w:rsidRPr="00385A1A">
        <w:rPr>
          <w:rFonts w:ascii="Times New Roman" w:hAnsi="Times New Roman" w:cs="Times New Roman"/>
          <w:sz w:val="24"/>
          <w:szCs w:val="24"/>
        </w:rPr>
        <w:t xml:space="preserve">Нововведения 2020 года коснутся и закона об участии в долевом строительстве многоквартирных домов и иных объектов недвижимости: законодатель предоставляет с 28 июня 2020 года возможность застройщикам заключать договоры участия в долевом строительстве в электронном виде, будут установлены требования к электронной форме </w:t>
      </w:r>
      <w:r w:rsidRPr="00385A1A">
        <w:rPr>
          <w:rFonts w:ascii="Times New Roman" w:eastAsia="Calibri" w:hAnsi="Times New Roman" w:cs="Times New Roman"/>
          <w:sz w:val="24"/>
          <w:szCs w:val="24"/>
          <w:lang w:eastAsia="en-US"/>
        </w:rPr>
        <w:t>договора участия в долевом строительстве, соглашения о внесении изменений в договор участия в долевом строительстве, соглашения (договора) об уступке права по договору участия в долевом строительстве, а также требования к их формату и заполнению.</w:t>
      </w:r>
    </w:p>
    <w:p w:rsidR="00847E0F" w:rsidRPr="00385A1A" w:rsidRDefault="00847E0F" w:rsidP="00847E0F">
      <w:pPr>
        <w:pStyle w:val="ConsPlusNormal"/>
        <w:jc w:val="right"/>
        <w:rPr>
          <w:rFonts w:ascii="Times New Roman" w:hAnsi="Times New Roman" w:cs="Times New Roman"/>
          <w:b/>
          <w:i/>
          <w:sz w:val="24"/>
          <w:szCs w:val="24"/>
        </w:rPr>
      </w:pPr>
    </w:p>
    <w:p w:rsidR="00847E0F" w:rsidRPr="00385A1A" w:rsidRDefault="00847E0F" w:rsidP="00847E0F">
      <w:pPr>
        <w:pStyle w:val="ConsPlusNormal"/>
        <w:jc w:val="right"/>
        <w:rPr>
          <w:rFonts w:ascii="Times New Roman" w:hAnsi="Times New Roman" w:cs="Times New Roman"/>
          <w:b/>
          <w:i/>
          <w:sz w:val="24"/>
          <w:szCs w:val="24"/>
        </w:rPr>
      </w:pPr>
      <w:r w:rsidRPr="00385A1A">
        <w:rPr>
          <w:rFonts w:ascii="Times New Roman" w:hAnsi="Times New Roman" w:cs="Times New Roman"/>
          <w:b/>
          <w:i/>
          <w:sz w:val="24"/>
          <w:szCs w:val="24"/>
        </w:rPr>
        <w:t xml:space="preserve">Материал подготовлен Управлением Росреестра </w:t>
      </w:r>
    </w:p>
    <w:p w:rsidR="00847E0F" w:rsidRPr="00385A1A" w:rsidRDefault="00847E0F" w:rsidP="00847E0F">
      <w:pPr>
        <w:pStyle w:val="ConsPlusNormal"/>
        <w:jc w:val="right"/>
        <w:rPr>
          <w:rFonts w:ascii="Times New Roman" w:hAnsi="Times New Roman" w:cs="Times New Roman"/>
          <w:b/>
          <w:i/>
          <w:sz w:val="24"/>
          <w:szCs w:val="24"/>
        </w:rPr>
      </w:pPr>
      <w:r w:rsidRPr="00385A1A">
        <w:rPr>
          <w:rFonts w:ascii="Times New Roman" w:hAnsi="Times New Roman" w:cs="Times New Roman"/>
          <w:b/>
          <w:i/>
          <w:sz w:val="24"/>
          <w:szCs w:val="24"/>
        </w:rPr>
        <w:t>по Новосибирской области</w:t>
      </w:r>
    </w:p>
    <w:p w:rsidR="00847E0F" w:rsidRPr="00385A1A" w:rsidRDefault="00847E0F" w:rsidP="00847E0F">
      <w:pPr>
        <w:suppressAutoHyphens/>
        <w:autoSpaceDE w:val="0"/>
        <w:autoSpaceDN w:val="0"/>
        <w:adjustRightInd w:val="0"/>
        <w:jc w:val="both"/>
        <w:rPr>
          <w:rFonts w:ascii="Times New Roman" w:hAnsi="Times New Roman" w:cs="Times New Roman"/>
          <w:b/>
          <w:bCs/>
          <w:sz w:val="24"/>
          <w:szCs w:val="24"/>
        </w:rPr>
      </w:pPr>
      <w:r w:rsidRPr="00385A1A">
        <w:rPr>
          <w:rFonts w:ascii="Times New Roman" w:hAnsi="Times New Roman" w:cs="Times New Roman"/>
          <w:b/>
          <w:bCs/>
          <w:sz w:val="24"/>
          <w:szCs w:val="24"/>
        </w:rPr>
        <w:t>Об Управлении Росреестра по Новосибирской области</w:t>
      </w:r>
    </w:p>
    <w:p w:rsidR="00847E0F" w:rsidRPr="00385A1A" w:rsidRDefault="00847E0F" w:rsidP="00847E0F">
      <w:pPr>
        <w:suppressAutoHyphens/>
        <w:autoSpaceDE w:val="0"/>
        <w:autoSpaceDN w:val="0"/>
        <w:adjustRightInd w:val="0"/>
        <w:jc w:val="both"/>
        <w:rPr>
          <w:rFonts w:ascii="Times New Roman" w:hAnsi="Times New Roman" w:cs="Times New Roman"/>
          <w:sz w:val="24"/>
          <w:szCs w:val="24"/>
        </w:rPr>
      </w:pPr>
      <w:r w:rsidRPr="00385A1A">
        <w:rPr>
          <w:rFonts w:ascii="Times New Roman" w:hAnsi="Times New Roman" w:cs="Times New Roman"/>
          <w:sz w:val="24"/>
          <w:szCs w:val="24"/>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саморегулируемых организаций оценщиков, контролю деятельности саморегулируемых организаций арбитражных управляющих. Руководителем Управления Росреестра по Новосибирской области является Светлана Евгеньевна Рягузова.</w:t>
      </w:r>
    </w:p>
    <w:p w:rsidR="00847E0F" w:rsidRPr="00385A1A" w:rsidRDefault="00847E0F" w:rsidP="00847E0F">
      <w:pPr>
        <w:tabs>
          <w:tab w:val="left" w:pos="1095"/>
        </w:tabs>
        <w:suppressAutoHyphens/>
        <w:autoSpaceDE w:val="0"/>
        <w:autoSpaceDN w:val="0"/>
        <w:adjustRightInd w:val="0"/>
        <w:jc w:val="both"/>
        <w:rPr>
          <w:rFonts w:ascii="Times New Roman" w:hAnsi="Times New Roman" w:cs="Times New Roman"/>
          <w:b/>
          <w:color w:val="000000"/>
          <w:sz w:val="24"/>
          <w:szCs w:val="24"/>
        </w:rPr>
      </w:pPr>
    </w:p>
    <w:p w:rsidR="00847E0F" w:rsidRPr="00385A1A" w:rsidRDefault="00847E0F" w:rsidP="00847E0F">
      <w:pPr>
        <w:tabs>
          <w:tab w:val="left" w:pos="1095"/>
        </w:tabs>
        <w:suppressAutoHyphens/>
        <w:autoSpaceDE w:val="0"/>
        <w:autoSpaceDN w:val="0"/>
        <w:adjustRightInd w:val="0"/>
        <w:jc w:val="both"/>
        <w:rPr>
          <w:rFonts w:ascii="Times New Roman" w:hAnsi="Times New Roman" w:cs="Times New Roman"/>
          <w:b/>
          <w:color w:val="000000"/>
          <w:sz w:val="24"/>
          <w:szCs w:val="24"/>
        </w:rPr>
      </w:pPr>
      <w:r w:rsidRPr="00385A1A">
        <w:rPr>
          <w:rFonts w:ascii="Times New Roman" w:hAnsi="Times New Roman" w:cs="Times New Roman"/>
          <w:b/>
          <w:color w:val="000000"/>
          <w:sz w:val="24"/>
          <w:szCs w:val="24"/>
        </w:rPr>
        <w:lastRenderedPageBreak/>
        <w:t>Контакты для СМИ:</w:t>
      </w:r>
    </w:p>
    <w:p w:rsidR="00847E0F" w:rsidRPr="00385A1A" w:rsidRDefault="00847E0F" w:rsidP="00847E0F">
      <w:pPr>
        <w:jc w:val="both"/>
        <w:rPr>
          <w:rFonts w:ascii="Times New Roman" w:hAnsi="Times New Roman" w:cs="Times New Roman"/>
          <w:sz w:val="24"/>
          <w:szCs w:val="24"/>
        </w:rPr>
      </w:pPr>
      <w:r w:rsidRPr="00385A1A">
        <w:rPr>
          <w:rFonts w:ascii="Times New Roman" w:hAnsi="Times New Roman" w:cs="Times New Roman"/>
          <w:sz w:val="24"/>
          <w:szCs w:val="24"/>
        </w:rPr>
        <w:t>Управление Росреестра по Новосибирской области</w:t>
      </w:r>
    </w:p>
    <w:p w:rsidR="00847E0F" w:rsidRPr="00385A1A" w:rsidRDefault="00847E0F" w:rsidP="00847E0F">
      <w:pPr>
        <w:autoSpaceDE w:val="0"/>
        <w:autoSpaceDN w:val="0"/>
        <w:adjustRightInd w:val="0"/>
        <w:rPr>
          <w:rFonts w:ascii="Times New Roman" w:hAnsi="Times New Roman" w:cs="Times New Roman"/>
          <w:color w:val="000000"/>
          <w:sz w:val="24"/>
          <w:szCs w:val="24"/>
        </w:rPr>
      </w:pPr>
      <w:hyperlink r:id="rId19" w:history="1">
        <w:r w:rsidRPr="00385A1A">
          <w:rPr>
            <w:rStyle w:val="ac"/>
            <w:rFonts w:ascii="Times New Roman" w:hAnsi="Times New Roman" w:cs="Times New Roman"/>
            <w:sz w:val="24"/>
            <w:szCs w:val="24"/>
          </w:rPr>
          <w:t>oko@54upr.rosreestr.ru</w:t>
        </w:r>
      </w:hyperlink>
    </w:p>
    <w:p w:rsidR="00847E0F" w:rsidRPr="00385A1A" w:rsidRDefault="00847E0F" w:rsidP="00847E0F">
      <w:pPr>
        <w:jc w:val="both"/>
        <w:rPr>
          <w:rFonts w:ascii="Times New Roman" w:hAnsi="Times New Roman" w:cs="Times New Roman"/>
          <w:sz w:val="24"/>
          <w:szCs w:val="24"/>
        </w:rPr>
      </w:pPr>
      <w:hyperlink r:id="rId20" w:tooltip="blocked::https://rosreestr.ru/site/" w:history="1">
        <w:r w:rsidRPr="00385A1A">
          <w:rPr>
            <w:rStyle w:val="ac"/>
            <w:rFonts w:ascii="Times New Roman" w:hAnsi="Times New Roman" w:cs="Times New Roman"/>
            <w:sz w:val="24"/>
            <w:szCs w:val="24"/>
          </w:rPr>
          <w:t>https://rosreestr.ru/site/</w:t>
        </w:r>
      </w:hyperlink>
    </w:p>
    <w:p w:rsidR="00847E0F" w:rsidRPr="00385A1A" w:rsidRDefault="00847E0F" w:rsidP="00847E0F">
      <w:pPr>
        <w:jc w:val="both"/>
        <w:rPr>
          <w:rFonts w:ascii="Times New Roman" w:hAnsi="Times New Roman" w:cs="Times New Roman"/>
          <w:sz w:val="24"/>
          <w:szCs w:val="24"/>
        </w:rPr>
      </w:pPr>
      <w:r w:rsidRPr="00385A1A">
        <w:rPr>
          <w:rFonts w:ascii="Times New Roman" w:hAnsi="Times New Roman" w:cs="Times New Roman"/>
          <w:sz w:val="24"/>
          <w:szCs w:val="24"/>
        </w:rPr>
        <w:t>630091, г.Новосибирск, ул.Державина, д. 28</w:t>
      </w:r>
    </w:p>
    <w:p w:rsidR="00847E0F" w:rsidRPr="00385A1A" w:rsidRDefault="00847E0F" w:rsidP="00847E0F">
      <w:pPr>
        <w:jc w:val="both"/>
        <w:rPr>
          <w:rFonts w:ascii="Times New Roman" w:hAnsi="Times New Roman" w:cs="Times New Roman"/>
          <w:sz w:val="24"/>
          <w:szCs w:val="24"/>
        </w:rPr>
      </w:pPr>
      <w:r w:rsidRPr="00385A1A">
        <w:rPr>
          <w:rFonts w:ascii="Times New Roman" w:hAnsi="Times New Roman" w:cs="Times New Roman"/>
          <w:sz w:val="24"/>
          <w:szCs w:val="24"/>
        </w:rPr>
        <w:t xml:space="preserve">Мы в ВКонтакте </w:t>
      </w:r>
      <w:hyperlink r:id="rId21" w:history="1">
        <w:r w:rsidRPr="00385A1A">
          <w:rPr>
            <w:rStyle w:val="ac"/>
            <w:rFonts w:ascii="Times New Roman" w:hAnsi="Times New Roman" w:cs="Times New Roman"/>
            <w:sz w:val="24"/>
            <w:szCs w:val="24"/>
          </w:rPr>
          <w:t>https://vk.com/rosreestr_nsk</w:t>
        </w:r>
      </w:hyperlink>
      <w:r w:rsidRPr="00385A1A">
        <w:rPr>
          <w:rFonts w:ascii="Times New Roman" w:hAnsi="Times New Roman" w:cs="Times New Roman"/>
          <w:sz w:val="24"/>
          <w:szCs w:val="24"/>
        </w:rPr>
        <w:t xml:space="preserve">, </w:t>
      </w:r>
    </w:p>
    <w:p w:rsidR="00847E0F" w:rsidRPr="00385A1A" w:rsidRDefault="00847E0F" w:rsidP="00847E0F">
      <w:pPr>
        <w:jc w:val="both"/>
        <w:rPr>
          <w:rFonts w:ascii="Times New Roman" w:hAnsi="Times New Roman" w:cs="Times New Roman"/>
          <w:color w:val="0000FF"/>
          <w:sz w:val="24"/>
          <w:szCs w:val="24"/>
          <w:u w:val="single"/>
          <w:lang w:val="en-US"/>
        </w:rPr>
      </w:pPr>
      <w:r w:rsidRPr="00385A1A">
        <w:rPr>
          <w:rFonts w:ascii="Times New Roman" w:hAnsi="Times New Roman" w:cs="Times New Roman"/>
          <w:sz w:val="24"/>
          <w:szCs w:val="24"/>
          <w:lang w:val="en-US"/>
        </w:rPr>
        <w:t xml:space="preserve">Instagram </w:t>
      </w:r>
      <w:hyperlink r:id="rId22" w:history="1">
        <w:r w:rsidRPr="00385A1A">
          <w:rPr>
            <w:rStyle w:val="ac"/>
            <w:rFonts w:ascii="Times New Roman" w:hAnsi="Times New Roman" w:cs="Times New Roman"/>
            <w:sz w:val="24"/>
            <w:szCs w:val="24"/>
            <w:lang w:val="en-US"/>
          </w:rPr>
          <w:t>https://www.instagram.com/rosreestr_nsk/?hl=ru</w:t>
        </w:r>
      </w:hyperlink>
      <w:r w:rsidRPr="00385A1A">
        <w:rPr>
          <w:rFonts w:ascii="Times New Roman" w:hAnsi="Times New Roman" w:cs="Times New Roman"/>
          <w:sz w:val="24"/>
          <w:szCs w:val="24"/>
          <w:lang w:val="en-US"/>
        </w:rPr>
        <w:t xml:space="preserve"> </w:t>
      </w:r>
    </w:p>
    <w:p w:rsidR="00385A1A" w:rsidRPr="00385A1A" w:rsidRDefault="00385A1A" w:rsidP="00385A1A">
      <w:pPr>
        <w:spacing w:after="0" w:line="240" w:lineRule="auto"/>
        <w:ind w:firstLine="709"/>
        <w:jc w:val="both"/>
        <w:rPr>
          <w:rFonts w:ascii="Times New Roman" w:hAnsi="Times New Roman" w:cs="Times New Roman"/>
          <w:b/>
          <w:sz w:val="24"/>
          <w:szCs w:val="24"/>
        </w:rPr>
      </w:pPr>
      <w:r w:rsidRPr="00385A1A">
        <w:rPr>
          <w:rFonts w:ascii="Times New Roman" w:hAnsi="Times New Roman" w:cs="Times New Roman"/>
          <w:b/>
          <w:sz w:val="24"/>
          <w:szCs w:val="24"/>
        </w:rPr>
        <w:t>Жителей Новосибирской области информируют о новом специальном налоговом режиме</w:t>
      </w:r>
    </w:p>
    <w:p w:rsidR="00385A1A" w:rsidRPr="00385A1A" w:rsidRDefault="00385A1A" w:rsidP="00385A1A">
      <w:pPr>
        <w:spacing w:after="0" w:line="240" w:lineRule="auto"/>
        <w:ind w:firstLine="709"/>
        <w:jc w:val="both"/>
        <w:rPr>
          <w:rFonts w:ascii="Times New Roman" w:hAnsi="Times New Roman" w:cs="Times New Roman"/>
          <w:sz w:val="24"/>
          <w:szCs w:val="24"/>
        </w:rPr>
      </w:pPr>
    </w:p>
    <w:p w:rsidR="00385A1A" w:rsidRPr="00385A1A" w:rsidRDefault="00385A1A" w:rsidP="00385A1A">
      <w:pPr>
        <w:pStyle w:val="a5"/>
        <w:spacing w:before="0" w:beforeAutospacing="0" w:after="0" w:afterAutospacing="0"/>
        <w:ind w:firstLine="709"/>
        <w:jc w:val="both"/>
        <w:rPr>
          <w:color w:val="000000"/>
        </w:rPr>
      </w:pPr>
      <w:r w:rsidRPr="00385A1A">
        <w:rPr>
          <w:color w:val="000000"/>
        </w:rPr>
        <w:t>С 1 января 2020 года на территории Новосибирской области установлен специальный налоговый режим «Налог на профессиональный доход» в соответствии с Федеральным законом от 15.12.2019 № 428-ФЗ.</w:t>
      </w:r>
    </w:p>
    <w:p w:rsidR="00385A1A" w:rsidRPr="00385A1A" w:rsidRDefault="00385A1A" w:rsidP="00385A1A">
      <w:pPr>
        <w:pStyle w:val="a5"/>
        <w:spacing w:before="0" w:beforeAutospacing="0" w:after="0" w:afterAutospacing="0"/>
        <w:ind w:firstLine="709"/>
        <w:jc w:val="both"/>
        <w:rPr>
          <w:color w:val="000000"/>
        </w:rPr>
      </w:pPr>
      <w:r w:rsidRPr="00385A1A">
        <w:rPr>
          <w:color w:val="000000"/>
        </w:rPr>
        <w:t xml:space="preserve">Управление Федеральной налоговой службы по Новосибирской области поясняет: налог на профессиональный доход – это не дополнительный налог, а новый специальный налоговый режим для граждан. На него можно перейти самостоятельно и только добровольно. </w:t>
      </w:r>
    </w:p>
    <w:p w:rsidR="00385A1A" w:rsidRPr="00385A1A" w:rsidRDefault="00385A1A" w:rsidP="00385A1A">
      <w:pPr>
        <w:pStyle w:val="a5"/>
        <w:spacing w:before="0" w:beforeAutospacing="0" w:after="0" w:afterAutospacing="0"/>
        <w:ind w:firstLine="709"/>
        <w:jc w:val="both"/>
        <w:rPr>
          <w:color w:val="000000"/>
        </w:rPr>
      </w:pPr>
      <w:r w:rsidRPr="00385A1A">
        <w:rPr>
          <w:color w:val="000000"/>
        </w:rPr>
        <w:t>Новый спецрежим могут применять физлица и индивидуальные предприниматели, которые получают доход от самостоятельного ведения деятельности или использования имущества; не имеют работодателя, с которым заключен трудовой договор; не привлекают наемных работников по трудовым договорам.</w:t>
      </w:r>
    </w:p>
    <w:p w:rsidR="00385A1A" w:rsidRPr="00385A1A" w:rsidRDefault="00385A1A" w:rsidP="00385A1A">
      <w:pPr>
        <w:pStyle w:val="a5"/>
        <w:spacing w:before="0" w:beforeAutospacing="0" w:after="0" w:afterAutospacing="0"/>
        <w:ind w:firstLine="709"/>
        <w:jc w:val="both"/>
        <w:rPr>
          <w:color w:val="000000"/>
        </w:rPr>
      </w:pPr>
      <w:r w:rsidRPr="00385A1A">
        <w:rPr>
          <w:color w:val="000000"/>
        </w:rPr>
        <w:t xml:space="preserve">Физические лица и индивидуальные предприниматели, которые перейдут на новый специальный налоговый режим, смогут платить с доходов от самостоятельной деятельности только налог по льготной ставке — 4% (при расчетах с физическими лицами) или 6% (при расчетах с ИП и организациями). Это позволит легально вести бизнес и получать доход без рисков быть оштрафованными за незаконную предпринимательскую деятельность. </w:t>
      </w:r>
    </w:p>
    <w:p w:rsidR="00385A1A" w:rsidRPr="00385A1A" w:rsidRDefault="00385A1A" w:rsidP="00385A1A">
      <w:pPr>
        <w:pStyle w:val="a5"/>
        <w:spacing w:before="0" w:beforeAutospacing="0" w:after="0" w:afterAutospacing="0"/>
        <w:ind w:firstLine="709"/>
        <w:jc w:val="both"/>
        <w:rPr>
          <w:color w:val="000000"/>
        </w:rPr>
      </w:pPr>
      <w:r w:rsidRPr="00385A1A">
        <w:rPr>
          <w:color w:val="000000"/>
        </w:rPr>
        <w:t>Гражданам, которые зарегистрируются в качестве плательщиков НПД, не нужно будет представлять декларацию – учет доходов ведется автоматически в мобильном приложении. Не надо покупать онлайн-кассу – чек можно сформировать в мобильном приложении «Мой налог». Нет обязанности уплачивать фиксированные взносы на пенсионное и медицинское страхование. При этом есть возможность добровольно оплачивать взносы в Пенсионный фонд РФ и тем самым формировать себе пенсию на будущее. Можно работать без регистрации в качестве ИП. Доход подтверждается справкой из приложения. И, наконец, регистрация происходит без визита в инспекцию.</w:t>
      </w:r>
    </w:p>
    <w:p w:rsidR="00385A1A" w:rsidRPr="00385A1A" w:rsidRDefault="00385A1A" w:rsidP="00385A1A">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 xml:space="preserve">Два главных условия, при выполнении которых можно использовать НПД: у самозанятого не должно быть наемных работников, кроме того сумма дохода нарастающим итогом в течение года не должна превышать 2,4 млн руб. </w:t>
      </w:r>
    </w:p>
    <w:p w:rsidR="00385A1A" w:rsidRPr="00385A1A" w:rsidRDefault="00385A1A" w:rsidP="00385A1A">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Не могут также применять налог на профессиональный доход:</w:t>
      </w:r>
    </w:p>
    <w:p w:rsidR="00385A1A" w:rsidRPr="00385A1A" w:rsidRDefault="00385A1A" w:rsidP="00385A1A">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1.</w:t>
      </w:r>
      <w:r w:rsidRPr="00385A1A">
        <w:rPr>
          <w:rFonts w:ascii="Times New Roman" w:hAnsi="Times New Roman" w:cs="Times New Roman"/>
          <w:sz w:val="24"/>
          <w:szCs w:val="24"/>
        </w:rPr>
        <w:tab/>
        <w:t>лица, занимающиеся перепродажей товаров;</w:t>
      </w:r>
    </w:p>
    <w:p w:rsidR="00385A1A" w:rsidRPr="00385A1A" w:rsidRDefault="00385A1A" w:rsidP="00385A1A">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2.</w:t>
      </w:r>
      <w:r w:rsidRPr="00385A1A">
        <w:rPr>
          <w:rFonts w:ascii="Times New Roman" w:hAnsi="Times New Roman" w:cs="Times New Roman"/>
          <w:sz w:val="24"/>
          <w:szCs w:val="24"/>
        </w:rPr>
        <w:tab/>
        <w:t>лица, ведущие предпринимательскую деятельность в интересах других лиц по договорам поручения, агентским договорам (например, поиск покупателей, клиентов и т.д.);</w:t>
      </w:r>
    </w:p>
    <w:p w:rsidR="00385A1A" w:rsidRPr="00385A1A" w:rsidRDefault="00385A1A" w:rsidP="00385A1A">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3.</w:t>
      </w:r>
      <w:r w:rsidRPr="00385A1A">
        <w:rPr>
          <w:rFonts w:ascii="Times New Roman" w:hAnsi="Times New Roman" w:cs="Times New Roman"/>
          <w:sz w:val="24"/>
          <w:szCs w:val="24"/>
        </w:rPr>
        <w:tab/>
        <w:t>лица, получающие доход от продажи недвижимого имущества и транспортных средств, от переуступки прав требований (например, по договорам инвестиционного строительства жилья);</w:t>
      </w:r>
    </w:p>
    <w:p w:rsidR="00385A1A" w:rsidRPr="00385A1A" w:rsidRDefault="00385A1A" w:rsidP="00385A1A">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lastRenderedPageBreak/>
        <w:t>4.</w:t>
      </w:r>
      <w:r w:rsidRPr="00385A1A">
        <w:rPr>
          <w:rFonts w:ascii="Times New Roman" w:hAnsi="Times New Roman" w:cs="Times New Roman"/>
          <w:sz w:val="24"/>
          <w:szCs w:val="24"/>
        </w:rPr>
        <w:tab/>
        <w:t>лица, получающие доход от сдачи в аренду нежилых помещений и земельных участков;</w:t>
      </w:r>
    </w:p>
    <w:p w:rsidR="00385A1A" w:rsidRPr="00385A1A" w:rsidRDefault="00385A1A" w:rsidP="00385A1A">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5.</w:t>
      </w:r>
      <w:r w:rsidRPr="00385A1A">
        <w:rPr>
          <w:rFonts w:ascii="Times New Roman" w:hAnsi="Times New Roman" w:cs="Times New Roman"/>
          <w:sz w:val="24"/>
          <w:szCs w:val="24"/>
        </w:rPr>
        <w:tab/>
        <w:t>лица, получающие доход от работодателя (бывшего работодателя, если не прошло 2 года после увольнения) за товары, оказанные услуги; при этом состоять в трудовых отношениях с работодателем  и одновременно быть плательщиком НПД человек вправе;</w:t>
      </w:r>
    </w:p>
    <w:p w:rsidR="00385A1A" w:rsidRPr="00385A1A" w:rsidRDefault="00385A1A" w:rsidP="00385A1A">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6.</w:t>
      </w:r>
      <w:r w:rsidRPr="00385A1A">
        <w:rPr>
          <w:rFonts w:ascii="Times New Roman" w:hAnsi="Times New Roman" w:cs="Times New Roman"/>
          <w:sz w:val="24"/>
          <w:szCs w:val="24"/>
        </w:rPr>
        <w:tab/>
        <w:t xml:space="preserve">арбитражные управляющие, адвокаты, нотариусы, медиаторы, оценщики и другие частнопрактикующие лица.  </w:t>
      </w:r>
    </w:p>
    <w:p w:rsidR="00385A1A" w:rsidRPr="00385A1A" w:rsidRDefault="00385A1A" w:rsidP="00385A1A">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Право применять налог на профессиональный доход предоставлено государственным служащим, которые сдают в аренду жилые помещения.</w:t>
      </w:r>
    </w:p>
    <w:p w:rsidR="00385A1A" w:rsidRPr="00385A1A" w:rsidRDefault="00385A1A" w:rsidP="00385A1A">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Чтобы использовать новый специальный налоговый режим, нужно пройти регистрацию и получить подтверждение. Процесс регистрации очень прост и не требует посещения налоговой инспекции, она осуществляется одним из следующих способов:</w:t>
      </w:r>
    </w:p>
    <w:p w:rsidR="00385A1A" w:rsidRPr="00385A1A" w:rsidRDefault="00385A1A" w:rsidP="00385A1A">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 с помощью бесплатного мобильного приложения «Мой налог»;</w:t>
      </w:r>
    </w:p>
    <w:p w:rsidR="00385A1A" w:rsidRPr="00385A1A" w:rsidRDefault="00385A1A" w:rsidP="00385A1A">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 через личный кабинет «Мой налог» на сайте ФНС России;</w:t>
      </w:r>
    </w:p>
    <w:p w:rsidR="00385A1A" w:rsidRPr="00385A1A" w:rsidRDefault="00385A1A" w:rsidP="00385A1A">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 через уполномоченные банки и иные кредитные организации, осуществляющие информационный обмен с ФНС России.</w:t>
      </w:r>
    </w:p>
    <w:p w:rsidR="00385A1A" w:rsidRPr="00385A1A" w:rsidRDefault="00385A1A" w:rsidP="00385A1A">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Более подробную информацию можно получить в разделе «Как стать плательщиком налога для самозанятых граждан» на сайте ФНС России nalog.ru.</w:t>
      </w:r>
    </w:p>
    <w:p w:rsidR="00385A1A" w:rsidRPr="00385A1A" w:rsidRDefault="00385A1A" w:rsidP="00385A1A">
      <w:pPr>
        <w:spacing w:after="0" w:line="240" w:lineRule="auto"/>
        <w:ind w:firstLine="709"/>
        <w:jc w:val="both"/>
        <w:rPr>
          <w:rFonts w:ascii="Times New Roman" w:hAnsi="Times New Roman" w:cs="Times New Roman"/>
          <w:b/>
          <w:sz w:val="24"/>
          <w:szCs w:val="24"/>
        </w:rPr>
      </w:pPr>
      <w:r w:rsidRPr="00385A1A">
        <w:rPr>
          <w:rFonts w:ascii="Times New Roman" w:hAnsi="Times New Roman" w:cs="Times New Roman"/>
          <w:b/>
          <w:sz w:val="24"/>
          <w:szCs w:val="24"/>
        </w:rPr>
        <w:t>Для справки.</w:t>
      </w:r>
    </w:p>
    <w:p w:rsidR="00385A1A" w:rsidRPr="00385A1A" w:rsidRDefault="00385A1A" w:rsidP="00385A1A">
      <w:pPr>
        <w:spacing w:after="0" w:line="240" w:lineRule="auto"/>
        <w:ind w:firstLine="709"/>
        <w:jc w:val="both"/>
        <w:rPr>
          <w:rFonts w:ascii="Times New Roman" w:hAnsi="Times New Roman" w:cs="Times New Roman"/>
          <w:sz w:val="24"/>
          <w:szCs w:val="24"/>
        </w:rPr>
      </w:pPr>
      <w:r w:rsidRPr="00385A1A">
        <w:rPr>
          <w:rFonts w:ascii="Times New Roman" w:hAnsi="Times New Roman" w:cs="Times New Roman"/>
          <w:sz w:val="24"/>
          <w:szCs w:val="24"/>
        </w:rPr>
        <w:t>В качестве эксперимента специальный налоговый режим «Налог на профессиональный доход» с 2019 года был установлен на территории 4-х субъектов РФ (Москва, Московская и Калужская области, республика Татарстан), с 2020 года – на территории еще 19 субъектов РФ, в том числе в Новосибирской области.</w:t>
      </w:r>
    </w:p>
    <w:p w:rsidR="00385A1A" w:rsidRPr="00385A1A" w:rsidRDefault="00385A1A" w:rsidP="00385A1A">
      <w:pPr>
        <w:spacing w:after="0" w:line="240" w:lineRule="auto"/>
        <w:jc w:val="both"/>
        <w:rPr>
          <w:rFonts w:ascii="Times New Roman" w:hAnsi="Times New Roman" w:cs="Times New Roman"/>
          <w:sz w:val="24"/>
          <w:szCs w:val="24"/>
        </w:rPr>
      </w:pPr>
    </w:p>
    <w:p w:rsidR="00385A1A" w:rsidRPr="00385A1A" w:rsidRDefault="00385A1A" w:rsidP="00385A1A">
      <w:pPr>
        <w:spacing w:after="0" w:line="240" w:lineRule="auto"/>
        <w:jc w:val="both"/>
        <w:rPr>
          <w:rFonts w:ascii="Times New Roman" w:hAnsi="Times New Roman" w:cs="Times New Roman"/>
          <w:sz w:val="24"/>
          <w:szCs w:val="24"/>
        </w:rPr>
      </w:pPr>
    </w:p>
    <w:p w:rsidR="00847E0F" w:rsidRPr="00385A1A" w:rsidRDefault="00847E0F" w:rsidP="00847E0F">
      <w:pPr>
        <w:jc w:val="both"/>
        <w:rPr>
          <w:rFonts w:ascii="Times New Roman" w:hAnsi="Times New Roman" w:cs="Times New Roman"/>
          <w:sz w:val="24"/>
          <w:szCs w:val="24"/>
        </w:rPr>
      </w:pPr>
    </w:p>
    <w:p w:rsidR="00847E0F" w:rsidRPr="00385A1A" w:rsidRDefault="00847E0F" w:rsidP="00847E0F">
      <w:pPr>
        <w:rPr>
          <w:rFonts w:ascii="Times New Roman" w:hAnsi="Times New Roman" w:cs="Times New Roman"/>
          <w:sz w:val="24"/>
          <w:szCs w:val="24"/>
        </w:rPr>
      </w:pPr>
    </w:p>
    <w:p w:rsidR="00847E0F" w:rsidRPr="00385A1A" w:rsidRDefault="00847E0F" w:rsidP="00847E0F">
      <w:pPr>
        <w:rPr>
          <w:rFonts w:ascii="Times New Roman" w:hAnsi="Times New Roman" w:cs="Times New Roman"/>
          <w:sz w:val="24"/>
          <w:szCs w:val="24"/>
        </w:rPr>
      </w:pPr>
    </w:p>
    <w:p w:rsidR="00847E0F" w:rsidRPr="00385A1A" w:rsidRDefault="00847E0F" w:rsidP="00847E0F">
      <w:pPr>
        <w:rPr>
          <w:rFonts w:ascii="Times New Roman" w:hAnsi="Times New Roman" w:cs="Times New Roman"/>
          <w:sz w:val="24"/>
          <w:szCs w:val="24"/>
        </w:rPr>
      </w:pPr>
    </w:p>
    <w:p w:rsidR="00847E0F" w:rsidRPr="00385A1A" w:rsidRDefault="00847E0F" w:rsidP="00847E0F">
      <w:pPr>
        <w:rPr>
          <w:rFonts w:ascii="Times New Roman" w:hAnsi="Times New Roman" w:cs="Times New Roman"/>
          <w:sz w:val="24"/>
          <w:szCs w:val="24"/>
        </w:rPr>
      </w:pPr>
      <w:r w:rsidRPr="00385A1A">
        <w:rPr>
          <w:rFonts w:ascii="Times New Roman" w:hAnsi="Times New Roman" w:cs="Times New Roman"/>
          <w:sz w:val="24"/>
          <w:szCs w:val="24"/>
        </w:rPr>
        <w:t>Редактор  Н.А. Балышкова.  Наш адрес: с. Никулино, пер. Кооперативный 2    тел. (383)64-47-172, Тираж 20  экз.</w:t>
      </w:r>
    </w:p>
    <w:p w:rsidR="00847E0F" w:rsidRPr="00385A1A" w:rsidRDefault="00847E0F" w:rsidP="00847E0F">
      <w:pPr>
        <w:rPr>
          <w:rFonts w:ascii="Times New Roman" w:hAnsi="Times New Roman" w:cs="Times New Roman"/>
          <w:sz w:val="24"/>
          <w:szCs w:val="24"/>
          <w:lang w:val="en-US"/>
        </w:rPr>
      </w:pPr>
    </w:p>
    <w:p w:rsidR="00847E0F" w:rsidRPr="00385A1A" w:rsidRDefault="00847E0F" w:rsidP="00847E0F">
      <w:pPr>
        <w:rPr>
          <w:rFonts w:ascii="Times New Roman" w:eastAsia="Times New Roman" w:hAnsi="Times New Roman" w:cs="Times New Roman"/>
          <w:sz w:val="24"/>
          <w:szCs w:val="24"/>
        </w:rPr>
      </w:pPr>
    </w:p>
    <w:p w:rsidR="00ED2A39" w:rsidRPr="00385A1A" w:rsidRDefault="00ED2A39" w:rsidP="00847E0F">
      <w:pPr>
        <w:rPr>
          <w:rFonts w:ascii="Times New Roman" w:eastAsia="Times New Roman" w:hAnsi="Times New Roman" w:cs="Times New Roman"/>
          <w:sz w:val="24"/>
          <w:szCs w:val="24"/>
        </w:rPr>
        <w:sectPr w:rsidR="00ED2A39" w:rsidRPr="00385A1A" w:rsidSect="00ED2A39">
          <w:pgSz w:w="11906" w:h="16838" w:code="9"/>
          <w:pgMar w:top="851" w:right="851" w:bottom="426" w:left="1701" w:header="709" w:footer="709" w:gutter="0"/>
          <w:cols w:space="708"/>
          <w:docGrid w:linePitch="360"/>
        </w:sectPr>
      </w:pPr>
    </w:p>
    <w:p w:rsidR="00D5742B" w:rsidRPr="00385A1A" w:rsidRDefault="00D5742B" w:rsidP="00847E0F">
      <w:pPr>
        <w:keepNext/>
        <w:autoSpaceDE w:val="0"/>
        <w:autoSpaceDN w:val="0"/>
        <w:adjustRightInd w:val="0"/>
        <w:spacing w:before="100" w:after="100"/>
        <w:outlineLvl w:val="1"/>
        <w:rPr>
          <w:rFonts w:ascii="Times New Roman" w:hAnsi="Times New Roman" w:cs="Times New Roman"/>
          <w:sz w:val="24"/>
          <w:szCs w:val="24"/>
          <w:lang w:val="en-US"/>
        </w:rPr>
      </w:pPr>
    </w:p>
    <w:sectPr w:rsidR="00D5742B" w:rsidRPr="00385A1A" w:rsidSect="00BB3F19">
      <w:pgSz w:w="11906" w:h="16838"/>
      <w:pgMar w:top="1134" w:right="1133"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217" w:rsidRDefault="004B6217" w:rsidP="00024F19">
      <w:pPr>
        <w:spacing w:after="0" w:line="240" w:lineRule="auto"/>
      </w:pPr>
      <w:r>
        <w:separator/>
      </w:r>
    </w:p>
  </w:endnote>
  <w:endnote w:type="continuationSeparator" w:id="1">
    <w:p w:rsidR="004B6217" w:rsidRDefault="004B6217" w:rsidP="00024F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4939"/>
      <w:docPartObj>
        <w:docPartGallery w:val="Page Numbers (Bottom of Page)"/>
        <w:docPartUnique/>
      </w:docPartObj>
    </w:sdtPr>
    <w:sdtContent>
      <w:p w:rsidR="00ED2A39" w:rsidRDefault="00ED2A39">
        <w:pPr>
          <w:pStyle w:val="af0"/>
          <w:jc w:val="right"/>
        </w:pPr>
        <w:fldSimple w:instr=" PAGE   \* MERGEFORMAT ">
          <w:r w:rsidR="00385A1A">
            <w:rPr>
              <w:noProof/>
            </w:rPr>
            <w:t>24</w:t>
          </w:r>
        </w:fldSimple>
      </w:p>
    </w:sdtContent>
  </w:sdt>
  <w:p w:rsidR="00ED2A39" w:rsidRDefault="00ED2A3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217" w:rsidRDefault="004B6217" w:rsidP="00024F19">
      <w:pPr>
        <w:spacing w:after="0" w:line="240" w:lineRule="auto"/>
      </w:pPr>
      <w:r>
        <w:separator/>
      </w:r>
    </w:p>
  </w:footnote>
  <w:footnote w:type="continuationSeparator" w:id="1">
    <w:p w:rsidR="004B6217" w:rsidRDefault="004B6217" w:rsidP="00024F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F6EE9"/>
    <w:multiLevelType w:val="multilevel"/>
    <w:tmpl w:val="787478F8"/>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nsid w:val="642F2EC9"/>
    <w:multiLevelType w:val="hybridMultilevel"/>
    <w:tmpl w:val="182A6046"/>
    <w:lvl w:ilvl="0" w:tplc="44C6E44E">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0814F1B"/>
    <w:multiLevelType w:val="hybridMultilevel"/>
    <w:tmpl w:val="8A742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41475"/>
    <w:rsid w:val="00024F19"/>
    <w:rsid w:val="000D2144"/>
    <w:rsid w:val="00385A1A"/>
    <w:rsid w:val="004B6217"/>
    <w:rsid w:val="006B1D8B"/>
    <w:rsid w:val="007C243D"/>
    <w:rsid w:val="007F6FD2"/>
    <w:rsid w:val="00847E0F"/>
    <w:rsid w:val="00886AF1"/>
    <w:rsid w:val="00A41475"/>
    <w:rsid w:val="00AA757C"/>
    <w:rsid w:val="00BB3F19"/>
    <w:rsid w:val="00BB72A9"/>
    <w:rsid w:val="00C03D4D"/>
    <w:rsid w:val="00D5742B"/>
    <w:rsid w:val="00ED2A39"/>
    <w:rsid w:val="00EE73F3"/>
    <w:rsid w:val="00EF55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5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14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1475"/>
    <w:rPr>
      <w:rFonts w:ascii="Tahoma" w:hAnsi="Tahoma" w:cs="Tahoma"/>
      <w:sz w:val="16"/>
      <w:szCs w:val="16"/>
    </w:rPr>
  </w:style>
  <w:style w:type="paragraph" w:styleId="a5">
    <w:name w:val="Normal (Web)"/>
    <w:basedOn w:val="a"/>
    <w:uiPriority w:val="99"/>
    <w:rsid w:val="00A4147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w:basedOn w:val="a"/>
    <w:link w:val="a7"/>
    <w:uiPriority w:val="99"/>
    <w:rsid w:val="00A41475"/>
    <w:pPr>
      <w:suppressAutoHyphens/>
      <w:spacing w:after="120" w:line="240" w:lineRule="auto"/>
    </w:pPr>
    <w:rPr>
      <w:rFonts w:ascii="Times New Roman" w:eastAsia="Times New Roman" w:hAnsi="Times New Roman" w:cs="Times New Roman"/>
      <w:sz w:val="20"/>
      <w:szCs w:val="20"/>
      <w:lang w:eastAsia="ar-SA"/>
    </w:rPr>
  </w:style>
  <w:style w:type="character" w:customStyle="1" w:styleId="a7">
    <w:name w:val="Основной текст Знак"/>
    <w:basedOn w:val="a0"/>
    <w:link w:val="a6"/>
    <w:uiPriority w:val="99"/>
    <w:rsid w:val="00A41475"/>
    <w:rPr>
      <w:rFonts w:ascii="Times New Roman" w:eastAsia="Times New Roman" w:hAnsi="Times New Roman" w:cs="Times New Roman"/>
      <w:sz w:val="20"/>
      <w:szCs w:val="20"/>
      <w:lang w:eastAsia="ar-SA"/>
    </w:rPr>
  </w:style>
  <w:style w:type="paragraph" w:styleId="a8">
    <w:name w:val="Title"/>
    <w:basedOn w:val="a"/>
    <w:next w:val="a9"/>
    <w:link w:val="aa"/>
    <w:uiPriority w:val="99"/>
    <w:qFormat/>
    <w:rsid w:val="00A41475"/>
    <w:pPr>
      <w:suppressAutoHyphens/>
      <w:spacing w:after="0" w:line="240" w:lineRule="auto"/>
      <w:jc w:val="center"/>
    </w:pPr>
    <w:rPr>
      <w:rFonts w:ascii="Times New Roman" w:eastAsia="Times New Roman" w:hAnsi="Times New Roman" w:cs="Times New Roman"/>
      <w:b/>
      <w:bCs/>
      <w:sz w:val="36"/>
      <w:szCs w:val="36"/>
      <w:lang w:eastAsia="ar-SA"/>
    </w:rPr>
  </w:style>
  <w:style w:type="character" w:customStyle="1" w:styleId="aa">
    <w:name w:val="Название Знак"/>
    <w:basedOn w:val="a0"/>
    <w:link w:val="a8"/>
    <w:uiPriority w:val="99"/>
    <w:rsid w:val="00A41475"/>
    <w:rPr>
      <w:rFonts w:ascii="Times New Roman" w:eastAsia="Times New Roman" w:hAnsi="Times New Roman" w:cs="Times New Roman"/>
      <w:b/>
      <w:bCs/>
      <w:sz w:val="36"/>
      <w:szCs w:val="36"/>
      <w:lang w:eastAsia="ar-SA"/>
    </w:rPr>
  </w:style>
  <w:style w:type="paragraph" w:styleId="a9">
    <w:name w:val="Subtitle"/>
    <w:basedOn w:val="a"/>
    <w:next w:val="a6"/>
    <w:link w:val="ab"/>
    <w:uiPriority w:val="99"/>
    <w:qFormat/>
    <w:rsid w:val="00A41475"/>
    <w:pPr>
      <w:suppressAutoHyphens/>
      <w:spacing w:after="0" w:line="240" w:lineRule="auto"/>
      <w:jc w:val="center"/>
    </w:pPr>
    <w:rPr>
      <w:rFonts w:ascii="Times New Roman" w:eastAsia="Times New Roman" w:hAnsi="Times New Roman" w:cs="Times New Roman"/>
      <w:b/>
      <w:bCs/>
      <w:sz w:val="28"/>
      <w:szCs w:val="28"/>
      <w:lang w:eastAsia="ar-SA"/>
    </w:rPr>
  </w:style>
  <w:style w:type="character" w:customStyle="1" w:styleId="ab">
    <w:name w:val="Подзаголовок Знак"/>
    <w:basedOn w:val="a0"/>
    <w:link w:val="a9"/>
    <w:uiPriority w:val="99"/>
    <w:rsid w:val="00A41475"/>
    <w:rPr>
      <w:rFonts w:ascii="Times New Roman" w:eastAsia="Times New Roman" w:hAnsi="Times New Roman" w:cs="Times New Roman"/>
      <w:b/>
      <w:bCs/>
      <w:sz w:val="28"/>
      <w:szCs w:val="28"/>
      <w:lang w:eastAsia="ar-SA"/>
    </w:rPr>
  </w:style>
  <w:style w:type="paragraph" w:customStyle="1" w:styleId="ConsPlusNormal">
    <w:name w:val="ConsPlusNormal"/>
    <w:rsid w:val="00BB3F19"/>
    <w:pPr>
      <w:widowControl w:val="0"/>
      <w:autoSpaceDE w:val="0"/>
      <w:autoSpaceDN w:val="0"/>
      <w:spacing w:after="0" w:line="240" w:lineRule="auto"/>
    </w:pPr>
    <w:rPr>
      <w:rFonts w:ascii="Calibri" w:eastAsia="Times New Roman" w:hAnsi="Calibri" w:cs="Calibri"/>
      <w:szCs w:val="20"/>
    </w:rPr>
  </w:style>
  <w:style w:type="paragraph" w:customStyle="1" w:styleId="formattext">
    <w:name w:val="formattext"/>
    <w:basedOn w:val="a"/>
    <w:rsid w:val="00BB3F19"/>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uiPriority w:val="99"/>
    <w:rsid w:val="00BB3F19"/>
    <w:rPr>
      <w:color w:val="0000FF"/>
      <w:u w:val="single"/>
    </w:rPr>
  </w:style>
  <w:style w:type="paragraph" w:styleId="ad">
    <w:name w:val="List Paragraph"/>
    <w:basedOn w:val="a"/>
    <w:uiPriority w:val="34"/>
    <w:qFormat/>
    <w:rsid w:val="00886AF1"/>
    <w:pPr>
      <w:ind w:left="720"/>
      <w:contextualSpacing/>
    </w:pPr>
  </w:style>
  <w:style w:type="paragraph" w:styleId="ae">
    <w:name w:val="header"/>
    <w:basedOn w:val="a"/>
    <w:link w:val="af"/>
    <w:uiPriority w:val="99"/>
    <w:semiHidden/>
    <w:unhideWhenUsed/>
    <w:rsid w:val="00024F19"/>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024F19"/>
  </w:style>
  <w:style w:type="paragraph" w:styleId="af0">
    <w:name w:val="footer"/>
    <w:basedOn w:val="a"/>
    <w:link w:val="af1"/>
    <w:uiPriority w:val="99"/>
    <w:unhideWhenUsed/>
    <w:rsid w:val="00024F1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024F1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7CC9AF529F22E799980B5A168CCC3387CD2E8D20A30DF1245C192E05C34CB664C9F412E7A0336273ABAB7D918FCEB4773657AB53B101364CNEp5K" TargetMode="External"/><Relationship Id="rId18" Type="http://schemas.openxmlformats.org/officeDocument/2006/relationships/hyperlink" Target="https://rosreestr.ru" TargetMode="External"/><Relationship Id="rId3" Type="http://schemas.openxmlformats.org/officeDocument/2006/relationships/settings" Target="settings.xml"/><Relationship Id="rId21" Type="http://schemas.openxmlformats.org/officeDocument/2006/relationships/hyperlink" Target="https://vk.com/rosreestr_nsk" TargetMode="External"/><Relationship Id="rId7" Type="http://schemas.openxmlformats.org/officeDocument/2006/relationships/image" Target="media/image1.emf"/><Relationship Id="rId12" Type="http://schemas.openxmlformats.org/officeDocument/2006/relationships/hyperlink" Target="http://www.consultant.ru/document/cons_doc_LAW_341380/"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consultantplus://offline/ref=A816ED254A8B80F9513CA48217939AD595FA170C1D778744AE1ACB619B7D2ADAF3BE92F21F9B2CA76BE37AF9D5B7058EA6BB0C44B5BB77J3uFK" TargetMode="External"/><Relationship Id="rId20" Type="http://schemas.openxmlformats.org/officeDocument/2006/relationships/hyperlink" Target="https://rosreestr.ru/si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34177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A816ED254A8B80F9513CA48217939AD59DF1120C1C7BDA4EA643C7639C7275CDF4F79EF31F9B2DA766BC7FECC4EF0A84B0A50D5BA9B9753DJ6uCK" TargetMode="External"/><Relationship Id="rId23" Type="http://schemas.openxmlformats.org/officeDocument/2006/relationships/fontTable" Target="fontTable.xml"/><Relationship Id="rId10" Type="http://schemas.openxmlformats.org/officeDocument/2006/relationships/hyperlink" Target="consultantplus://offline/main?base=RLAW096;n=57537;fld=134;dst=100013" TargetMode="External"/><Relationship Id="rId19" Type="http://schemas.openxmlformats.org/officeDocument/2006/relationships/hyperlink" Target="mailto:oko@54upr.rosreestr.ru" TargetMode="External"/><Relationship Id="rId4" Type="http://schemas.openxmlformats.org/officeDocument/2006/relationships/webSettings" Target="webSettings.xml"/><Relationship Id="rId9" Type="http://schemas.openxmlformats.org/officeDocument/2006/relationships/hyperlink" Target="consultantplus://offline/ref=F383BD705E52FE7778B63862F602F752080482808CF2876CC61E4E9863955BC56B32D82CC3755578DE02BEF373s7EEI" TargetMode="External"/><Relationship Id="rId14" Type="http://schemas.openxmlformats.org/officeDocument/2006/relationships/hyperlink" Target="consultantplus://offline/ref=A816ED254A8B80F9513CA48217939AD59EF21A0C1D79DA4EA643C7639C7275CDF4F79EF31F9B28AE62BC7FECC4EF0A84B0A50D5BA9B9753DJ6uCK" TargetMode="External"/><Relationship Id="rId22" Type="http://schemas.openxmlformats.org/officeDocument/2006/relationships/hyperlink" Target="https://www.instagram.com/rosreestr_nsk/?h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24</Pages>
  <Words>6551</Words>
  <Characters>37344</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43808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Никулино</dc:creator>
  <cp:keywords/>
  <dc:description/>
  <cp:lastModifiedBy>Никулино</cp:lastModifiedBy>
  <cp:revision>5</cp:revision>
  <cp:lastPrinted>2020-02-07T05:18:00Z</cp:lastPrinted>
  <dcterms:created xsi:type="dcterms:W3CDTF">2020-02-04T04:47:00Z</dcterms:created>
  <dcterms:modified xsi:type="dcterms:W3CDTF">2020-02-07T05:20:00Z</dcterms:modified>
</cp:coreProperties>
</file>