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13" w:rsidRPr="00672C13" w:rsidRDefault="00672C13" w:rsidP="00672C13">
      <w:pPr>
        <w:spacing w:after="0" w:line="240" w:lineRule="auto"/>
        <w:rPr>
          <w:rFonts w:ascii="Times New Roman" w:eastAsia="Times New Roman" w:hAnsi="Times New Roman" w:cs="Times New Roman"/>
          <w:sz w:val="24"/>
          <w:szCs w:val="24"/>
          <w:lang w:eastAsia="ru-RU"/>
        </w:rPr>
      </w:pPr>
      <w:r w:rsidRPr="00672C13">
        <w:rPr>
          <w:rFonts w:ascii="Times New Roman" w:eastAsia="Times New Roman" w:hAnsi="Times New Roman" w:cs="Times New Roman"/>
          <w:sz w:val="24"/>
          <w:szCs w:val="24"/>
          <w:lang w:eastAsia="ru-RU"/>
        </w:rPr>
        <w:fldChar w:fldCharType="begin"/>
      </w:r>
      <w:r w:rsidRPr="00672C13">
        <w:rPr>
          <w:rFonts w:ascii="Times New Roman" w:eastAsia="Times New Roman" w:hAnsi="Times New Roman" w:cs="Times New Roman"/>
          <w:sz w:val="24"/>
          <w:szCs w:val="24"/>
          <w:lang w:eastAsia="ru-RU"/>
        </w:rPr>
        <w:instrText xml:space="preserve"> HYPERLINK "http://www.consultant.ru/document/cons_doc_LAW_93978/" </w:instrText>
      </w:r>
      <w:r w:rsidRPr="00672C13">
        <w:rPr>
          <w:rFonts w:ascii="Times New Roman" w:eastAsia="Times New Roman" w:hAnsi="Times New Roman" w:cs="Times New Roman"/>
          <w:sz w:val="24"/>
          <w:szCs w:val="24"/>
          <w:lang w:eastAsia="ru-RU"/>
        </w:rPr>
        <w:fldChar w:fldCharType="separate"/>
      </w:r>
      <w:r w:rsidRPr="00672C13">
        <w:rPr>
          <w:rFonts w:ascii="Arial" w:eastAsia="Times New Roman" w:hAnsi="Arial" w:cs="Arial"/>
          <w:b/>
          <w:bCs/>
          <w:color w:val="666699"/>
          <w:sz w:val="26"/>
          <w:szCs w:val="26"/>
          <w:shd w:val="clear" w:color="auto" w:fill="FFFFFF"/>
          <w:lang w:eastAsia="ru-RU"/>
        </w:rPr>
        <w:br/>
      </w:r>
      <w:r w:rsidRPr="00672C13">
        <w:rPr>
          <w:rFonts w:ascii="Arial" w:eastAsia="Times New Roman" w:hAnsi="Arial" w:cs="Arial"/>
          <w:b/>
          <w:bCs/>
          <w:color w:val="666699"/>
          <w:sz w:val="26"/>
          <w:u w:val="single"/>
          <w:lang w:eastAsia="ru-RU"/>
        </w:rPr>
        <w:t>Федеральный закон от 23.11.2009 N 261-ФЗ (ред. от 26.07.2019)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72C13">
        <w:rPr>
          <w:rFonts w:ascii="Times New Roman" w:eastAsia="Times New Roman" w:hAnsi="Times New Roman" w:cs="Times New Roman"/>
          <w:sz w:val="24"/>
          <w:szCs w:val="24"/>
          <w:lang w:eastAsia="ru-RU"/>
        </w:rPr>
        <w:fldChar w:fldCharType="end"/>
      </w:r>
    </w:p>
    <w:p w:rsidR="00672C13" w:rsidRPr="00672C13" w:rsidRDefault="00672C13" w:rsidP="00672C13">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bookmarkStart w:id="0" w:name="dst100141"/>
      <w:bookmarkEnd w:id="0"/>
      <w:r w:rsidRPr="00672C13">
        <w:rPr>
          <w:rFonts w:ascii="Arial" w:eastAsia="Times New Roman" w:hAnsi="Arial" w:cs="Arial"/>
          <w:b/>
          <w:bCs/>
          <w:color w:val="000000"/>
          <w:kern w:val="36"/>
          <w:sz w:val="26"/>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 </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152"/>
      <w:bookmarkStart w:id="2" w:name="dst100"/>
      <w:bookmarkStart w:id="3" w:name="dst147"/>
      <w:bookmarkStart w:id="4" w:name="dst100142"/>
      <w:bookmarkStart w:id="5" w:name="dst100632"/>
      <w:bookmarkEnd w:id="1"/>
      <w:bookmarkEnd w:id="2"/>
      <w:bookmarkEnd w:id="3"/>
      <w:bookmarkEnd w:id="4"/>
      <w:bookmarkEnd w:id="5"/>
      <w:r w:rsidRPr="00672C13">
        <w:rPr>
          <w:rFonts w:ascii="Arial" w:eastAsia="Times New Roman" w:hAnsi="Arial" w:cs="Arial"/>
          <w:color w:val="000000"/>
          <w:sz w:val="26"/>
          <w:lang w:eastAsia="ru-RU"/>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672C13">
        <w:rPr>
          <w:rFonts w:ascii="Arial" w:eastAsia="Times New Roman" w:hAnsi="Arial" w:cs="Arial"/>
          <w:color w:val="000000"/>
          <w:sz w:val="26"/>
          <w:lang w:eastAsia="ru-RU"/>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672C13">
        <w:rPr>
          <w:rFonts w:ascii="Arial" w:eastAsia="Times New Roman" w:hAnsi="Arial" w:cs="Arial"/>
          <w:color w:val="000000"/>
          <w:sz w:val="26"/>
          <w:lang w:eastAsia="ru-RU"/>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672C13">
        <w:rPr>
          <w:rFonts w:ascii="Arial" w:eastAsia="Times New Roman" w:hAnsi="Arial" w:cs="Arial"/>
          <w:color w:val="000000"/>
          <w:sz w:val="26"/>
          <w:lang w:eastAsia="ru-RU"/>
        </w:rPr>
        <w:t>учета</w:t>
      </w:r>
      <w:proofErr w:type="gramEnd"/>
      <w:r w:rsidRPr="00672C13">
        <w:rPr>
          <w:rFonts w:ascii="Arial" w:eastAsia="Times New Roman" w:hAnsi="Arial" w:cs="Arial"/>
          <w:color w:val="000000"/>
          <w:sz w:val="26"/>
          <w:lang w:eastAsia="ru-RU"/>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w:t>
      </w:r>
      <w:proofErr w:type="gramStart"/>
      <w:r w:rsidRPr="00672C13">
        <w:rPr>
          <w:rFonts w:ascii="Arial" w:eastAsia="Times New Roman" w:hAnsi="Arial" w:cs="Arial"/>
          <w:color w:val="000000"/>
          <w:sz w:val="26"/>
          <w:lang w:eastAsia="ru-RU"/>
        </w:rPr>
        <w:t>к</w:t>
      </w:r>
      <w:proofErr w:type="gramEnd"/>
      <w:r w:rsidRPr="00672C13">
        <w:rPr>
          <w:rFonts w:ascii="Arial" w:eastAsia="Times New Roman" w:hAnsi="Arial" w:cs="Arial"/>
          <w:color w:val="000000"/>
          <w:sz w:val="26"/>
          <w:lang w:eastAsia="ru-RU"/>
        </w:rPr>
        <w:t xml:space="preserve">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4" w:anchor="dst100099" w:history="1">
        <w:r w:rsidRPr="00672C13">
          <w:rPr>
            <w:rFonts w:ascii="Arial" w:eastAsia="Times New Roman" w:hAnsi="Arial" w:cs="Arial"/>
            <w:color w:val="666699"/>
            <w:sz w:val="26"/>
            <w:u w:val="single"/>
            <w:lang w:eastAsia="ru-RU"/>
          </w:rPr>
          <w:t>законодательством</w:t>
        </w:r>
      </w:hyperlink>
      <w:r w:rsidRPr="00672C13">
        <w:rPr>
          <w:rFonts w:ascii="Arial" w:eastAsia="Times New Roman" w:hAnsi="Arial" w:cs="Arial"/>
          <w:color w:val="000000"/>
          <w:sz w:val="26"/>
          <w:lang w:eastAsia="ru-RU"/>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w:t>
      </w:r>
      <w:proofErr w:type="gramStart"/>
      <w:r w:rsidRPr="00672C13">
        <w:rPr>
          <w:rFonts w:ascii="Arial" w:eastAsia="Times New Roman" w:hAnsi="Arial" w:cs="Arial"/>
          <w:color w:val="000000"/>
          <w:sz w:val="26"/>
          <w:lang w:eastAsia="ru-RU"/>
        </w:rPr>
        <w:t>газа</w:t>
      </w:r>
      <w:proofErr w:type="gramEnd"/>
      <w:r w:rsidRPr="00672C13">
        <w:rPr>
          <w:rFonts w:ascii="Arial" w:eastAsia="Times New Roman" w:hAnsi="Arial" w:cs="Arial"/>
          <w:color w:val="000000"/>
          <w:sz w:val="26"/>
          <w:lang w:eastAsia="ru-RU"/>
        </w:rP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w:t>
      </w:r>
      <w:proofErr w:type="gramStart"/>
      <w:r w:rsidRPr="00672C13">
        <w:rPr>
          <w:rFonts w:ascii="Arial" w:eastAsia="Times New Roman" w:hAnsi="Arial" w:cs="Arial"/>
          <w:color w:val="000000"/>
          <w:sz w:val="26"/>
          <w:lang w:eastAsia="ru-RU"/>
        </w:rPr>
        <w:t xml:space="preserve">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w:t>
      </w:r>
      <w:r w:rsidRPr="00672C13">
        <w:rPr>
          <w:rFonts w:ascii="Arial" w:eastAsia="Times New Roman" w:hAnsi="Arial" w:cs="Arial"/>
          <w:color w:val="000000"/>
          <w:sz w:val="26"/>
          <w:lang w:eastAsia="ru-RU"/>
        </w:rPr>
        <w:lastRenderedPageBreak/>
        <w:t>жилищного фонда, осуществляемой в соответствии с федеральным </w:t>
      </w:r>
      <w:hyperlink r:id="rId5" w:anchor="dst100065"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и в которых мероприятия, выполняемые в соответствии с указанной программой, должны</w:t>
      </w:r>
      <w:proofErr w:type="gramEnd"/>
      <w:r w:rsidRPr="00672C13">
        <w:rPr>
          <w:rFonts w:ascii="Arial" w:eastAsia="Times New Roman" w:hAnsi="Arial" w:cs="Arial"/>
          <w:color w:val="000000"/>
          <w:sz w:val="26"/>
          <w:lang w:eastAsia="ru-RU"/>
        </w:rPr>
        <w:t xml:space="preserve"> быть </w:t>
      </w:r>
      <w:proofErr w:type="gramStart"/>
      <w:r w:rsidRPr="00672C13">
        <w:rPr>
          <w:rFonts w:ascii="Arial" w:eastAsia="Times New Roman" w:hAnsi="Arial" w:cs="Arial"/>
          <w:color w:val="000000"/>
          <w:sz w:val="26"/>
          <w:lang w:eastAsia="ru-RU"/>
        </w:rPr>
        <w:t>реализованы</w:t>
      </w:r>
      <w:proofErr w:type="gramEnd"/>
      <w:r w:rsidRPr="00672C13">
        <w:rPr>
          <w:rFonts w:ascii="Arial" w:eastAsia="Times New Roman" w:hAnsi="Arial" w:cs="Arial"/>
          <w:color w:val="000000"/>
          <w:sz w:val="26"/>
          <w:lang w:eastAsia="ru-RU"/>
        </w:rPr>
        <w:t xml:space="preserve"> в течение трех лет.</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(в ред. Федеральных законов от 29.12.2014 </w:t>
      </w:r>
      <w:hyperlink r:id="rId6" w:anchor="dst100072" w:history="1">
        <w:r w:rsidRPr="00672C13">
          <w:rPr>
            <w:rFonts w:ascii="Arial" w:eastAsia="Times New Roman" w:hAnsi="Arial" w:cs="Arial"/>
            <w:color w:val="666699"/>
            <w:sz w:val="26"/>
            <w:u w:val="single"/>
            <w:lang w:eastAsia="ru-RU"/>
          </w:rPr>
          <w:t>N 466-ФЗ</w:t>
        </w:r>
      </w:hyperlink>
      <w:r w:rsidRPr="00672C13">
        <w:rPr>
          <w:rFonts w:ascii="Arial" w:eastAsia="Times New Roman" w:hAnsi="Arial" w:cs="Arial"/>
          <w:color w:val="000000"/>
          <w:sz w:val="26"/>
          <w:lang w:eastAsia="ru-RU"/>
        </w:rPr>
        <w:t>, от 29.07.2017 </w:t>
      </w:r>
      <w:hyperlink r:id="rId7" w:anchor="dst100359" w:history="1">
        <w:r w:rsidRPr="00672C13">
          <w:rPr>
            <w:rFonts w:ascii="Arial" w:eastAsia="Times New Roman" w:hAnsi="Arial" w:cs="Arial"/>
            <w:color w:val="666699"/>
            <w:sz w:val="26"/>
            <w:u w:val="single"/>
            <w:lang w:eastAsia="ru-RU"/>
          </w:rPr>
          <w:t>N 279-ФЗ</w:t>
        </w:r>
      </w:hyperlink>
      <w:r w:rsidRPr="00672C13">
        <w:rPr>
          <w:rFonts w:ascii="Arial" w:eastAsia="Times New Roman" w:hAnsi="Arial" w:cs="Arial"/>
          <w:color w:val="000000"/>
          <w:sz w:val="26"/>
          <w:lang w:eastAsia="ru-RU"/>
        </w:rPr>
        <w:t>, от 27.12.2018 </w:t>
      </w:r>
      <w:hyperlink r:id="rId8" w:anchor="dst100076" w:history="1">
        <w:r w:rsidRPr="00672C13">
          <w:rPr>
            <w:rFonts w:ascii="Arial" w:eastAsia="Times New Roman" w:hAnsi="Arial" w:cs="Arial"/>
            <w:color w:val="666699"/>
            <w:sz w:val="26"/>
            <w:u w:val="single"/>
            <w:lang w:eastAsia="ru-RU"/>
          </w:rPr>
          <w:t>N 522-ФЗ</w:t>
        </w:r>
      </w:hyperlink>
      <w:r w:rsidRPr="00672C13">
        <w:rPr>
          <w:rFonts w:ascii="Arial" w:eastAsia="Times New Roman" w:hAnsi="Arial" w:cs="Arial"/>
          <w:color w:val="000000"/>
          <w:sz w:val="26"/>
          <w:lang w:eastAsia="ru-RU"/>
        </w:rPr>
        <w:t>, от 26.07.2019 </w:t>
      </w:r>
      <w:hyperlink r:id="rId9" w:anchor="dst100008" w:history="1">
        <w:r w:rsidRPr="00672C13">
          <w:rPr>
            <w:rFonts w:ascii="Arial" w:eastAsia="Times New Roman" w:hAnsi="Arial" w:cs="Arial"/>
            <w:color w:val="666699"/>
            <w:sz w:val="26"/>
            <w:u w:val="single"/>
            <w:lang w:eastAsia="ru-RU"/>
          </w:rPr>
          <w:t>N 241-ФЗ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0143"/>
      <w:bookmarkEnd w:id="6"/>
      <w:r w:rsidRPr="00672C13">
        <w:rPr>
          <w:rFonts w:ascii="Arial" w:eastAsia="Times New Roman" w:hAnsi="Arial" w:cs="Arial"/>
          <w:color w:val="000000"/>
          <w:sz w:val="26"/>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672C13">
        <w:rPr>
          <w:rFonts w:ascii="Arial" w:eastAsia="Times New Roman" w:hAnsi="Arial" w:cs="Arial"/>
          <w:color w:val="000000"/>
          <w:sz w:val="26"/>
          <w:lang w:eastAsia="ru-RU"/>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672C13">
        <w:rPr>
          <w:rFonts w:ascii="Arial" w:eastAsia="Times New Roman" w:hAnsi="Arial" w:cs="Arial"/>
          <w:color w:val="000000"/>
          <w:sz w:val="26"/>
          <w:lang w:eastAsia="ru-RU"/>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672C13">
        <w:rPr>
          <w:rFonts w:ascii="Arial" w:eastAsia="Times New Roman" w:hAnsi="Arial" w:cs="Arial"/>
          <w:color w:val="000000"/>
          <w:sz w:val="26"/>
          <w:lang w:eastAsia="ru-RU"/>
        </w:rPr>
        <w:t>энергосервисного</w:t>
      </w:r>
      <w:proofErr w:type="spellEnd"/>
      <w:r w:rsidRPr="00672C13">
        <w:rPr>
          <w:rFonts w:ascii="Arial" w:eastAsia="Times New Roman" w:hAnsi="Arial" w:cs="Arial"/>
          <w:color w:val="000000"/>
          <w:sz w:val="26"/>
          <w:lang w:eastAsia="ru-RU"/>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672C13">
        <w:rPr>
          <w:rFonts w:ascii="Arial" w:eastAsia="Times New Roman" w:hAnsi="Arial" w:cs="Arial"/>
          <w:color w:val="000000"/>
          <w:sz w:val="26"/>
          <w:lang w:eastAsia="ru-RU"/>
        </w:rPr>
        <w:t>срока эксплуатации приборов учета используемых энергетических ресурсов</w:t>
      </w:r>
      <w:proofErr w:type="gramEnd"/>
      <w:r w:rsidRPr="00672C13">
        <w:rPr>
          <w:rFonts w:ascii="Arial" w:eastAsia="Times New Roman" w:hAnsi="Arial" w:cs="Arial"/>
          <w:color w:val="000000"/>
          <w:sz w:val="26"/>
          <w:lang w:eastAsia="ru-RU"/>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92"/>
      <w:bookmarkStart w:id="8" w:name="dst100144"/>
      <w:bookmarkEnd w:id="7"/>
      <w:bookmarkEnd w:id="8"/>
      <w:r w:rsidRPr="00672C13">
        <w:rPr>
          <w:rFonts w:ascii="Arial" w:eastAsia="Times New Roman" w:hAnsi="Arial" w:cs="Arial"/>
          <w:color w:val="000000"/>
          <w:sz w:val="26"/>
          <w:lang w:eastAsia="ru-RU"/>
        </w:rPr>
        <w:t xml:space="preserve">3. </w:t>
      </w:r>
      <w:proofErr w:type="gramStart"/>
      <w:r w:rsidRPr="00672C13">
        <w:rPr>
          <w:rFonts w:ascii="Arial" w:eastAsia="Times New Roman" w:hAnsi="Arial" w:cs="Arial"/>
          <w:color w:val="000000"/>
          <w:sz w:val="26"/>
          <w:lang w:eastAsia="ru-RU"/>
        </w:rPr>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rsidRPr="00672C13">
        <w:rPr>
          <w:rFonts w:ascii="Arial" w:eastAsia="Times New Roman" w:hAnsi="Arial" w:cs="Arial"/>
          <w:color w:val="000000"/>
          <w:sz w:val="26"/>
          <w:lang w:eastAsia="ru-RU"/>
        </w:rPr>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rsidRPr="00672C13">
        <w:rPr>
          <w:rFonts w:ascii="Arial" w:eastAsia="Times New Roman" w:hAnsi="Arial" w:cs="Arial"/>
          <w:color w:val="000000"/>
          <w:sz w:val="26"/>
          <w:lang w:eastAsia="ru-RU"/>
        </w:rPr>
        <w:t xml:space="preserve">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w:t>
      </w:r>
      <w:r w:rsidRPr="00672C13">
        <w:rPr>
          <w:rFonts w:ascii="Arial" w:eastAsia="Times New Roman" w:hAnsi="Arial" w:cs="Arial"/>
          <w:color w:val="000000"/>
          <w:sz w:val="26"/>
          <w:lang w:eastAsia="ru-RU"/>
        </w:rPr>
        <w:lastRenderedPageBreak/>
        <w:t>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(часть 3 в ред. Федерального </w:t>
      </w:r>
      <w:hyperlink r:id="rId10" w:anchor="dst100010" w:history="1">
        <w:r w:rsidRPr="00672C13">
          <w:rPr>
            <w:rFonts w:ascii="Arial" w:eastAsia="Times New Roman" w:hAnsi="Arial" w:cs="Arial"/>
            <w:color w:val="666699"/>
            <w:sz w:val="26"/>
            <w:u w:val="single"/>
            <w:lang w:eastAsia="ru-RU"/>
          </w:rPr>
          <w:t>закона</w:t>
        </w:r>
      </w:hyperlink>
      <w:r w:rsidRPr="00672C13">
        <w:rPr>
          <w:rFonts w:ascii="Arial" w:eastAsia="Times New Roman" w:hAnsi="Arial" w:cs="Arial"/>
          <w:color w:val="000000"/>
          <w:sz w:val="26"/>
          <w:lang w:eastAsia="ru-RU"/>
        </w:rPr>
        <w:t> от 26.07.2017 N 196-ФЗ)</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0145"/>
      <w:bookmarkEnd w:id="9"/>
      <w:r w:rsidRPr="00672C13">
        <w:rPr>
          <w:rFonts w:ascii="Arial" w:eastAsia="Times New Roman" w:hAnsi="Arial" w:cs="Arial"/>
          <w:color w:val="000000"/>
          <w:sz w:val="26"/>
          <w:lang w:eastAsia="ru-RU"/>
        </w:rPr>
        <w:t xml:space="preserve">4. </w:t>
      </w:r>
      <w:proofErr w:type="gramStart"/>
      <w:r w:rsidRPr="00672C13">
        <w:rPr>
          <w:rFonts w:ascii="Arial" w:eastAsia="Times New Roman" w:hAnsi="Arial" w:cs="Arial"/>
          <w:color w:val="000000"/>
          <w:sz w:val="26"/>
          <w:lang w:eastAsia="ru-RU"/>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11"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w:t>
      </w:r>
      <w:hyperlink r:id="rId12" w:anchor="dst94" w:history="1">
        <w:r w:rsidRPr="00672C13">
          <w:rPr>
            <w:rFonts w:ascii="Arial" w:eastAsia="Times New Roman" w:hAnsi="Arial" w:cs="Arial"/>
            <w:color w:val="666699"/>
            <w:sz w:val="26"/>
            <w:u w:val="single"/>
            <w:lang w:eastAsia="ru-RU"/>
          </w:rPr>
          <w:t>5</w:t>
        </w:r>
      </w:hyperlink>
      <w:r w:rsidRPr="00672C13">
        <w:rPr>
          <w:rFonts w:ascii="Arial" w:eastAsia="Times New Roman" w:hAnsi="Arial" w:cs="Arial"/>
          <w:color w:val="000000"/>
          <w:sz w:val="26"/>
          <w:lang w:eastAsia="ru-RU"/>
        </w:rPr>
        <w:t> и </w:t>
      </w:r>
      <w:hyperlink r:id="rId13" w:anchor="dst96" w:history="1">
        <w:r w:rsidRPr="00672C13">
          <w:rPr>
            <w:rFonts w:ascii="Arial" w:eastAsia="Times New Roman" w:hAnsi="Arial" w:cs="Arial"/>
            <w:color w:val="666699"/>
            <w:sz w:val="26"/>
            <w:u w:val="single"/>
            <w:lang w:eastAsia="ru-RU"/>
          </w:rPr>
          <w:t>6 настоящей статьи</w:t>
        </w:r>
      </w:hyperlink>
      <w:r w:rsidRPr="00672C13">
        <w:rPr>
          <w:rFonts w:ascii="Arial" w:eastAsia="Times New Roman" w:hAnsi="Arial" w:cs="Arial"/>
          <w:color w:val="000000"/>
          <w:sz w:val="26"/>
          <w:lang w:eastAsia="ru-RU"/>
        </w:rPr>
        <w:t>, обязаны завершить оснащение таких объектов приборами учета используемых воды, природного газа, тепловой</w:t>
      </w:r>
      <w:proofErr w:type="gramEnd"/>
      <w:r w:rsidRPr="00672C13">
        <w:rPr>
          <w:rFonts w:ascii="Arial" w:eastAsia="Times New Roman" w:hAnsi="Arial" w:cs="Arial"/>
          <w:color w:val="000000"/>
          <w:sz w:val="26"/>
          <w:lang w:eastAsia="ru-RU"/>
        </w:rPr>
        <w:t xml:space="preserve"> энергии, электрической энергии, а также ввод установленных приборов учета в эксплуатацию.</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93"/>
      <w:bookmarkEnd w:id="10"/>
      <w:r w:rsidRPr="00672C13">
        <w:rPr>
          <w:rFonts w:ascii="Arial" w:eastAsia="Times New Roman" w:hAnsi="Arial" w:cs="Arial"/>
          <w:color w:val="000000"/>
          <w:sz w:val="26"/>
          <w:lang w:eastAsia="ru-RU"/>
        </w:rPr>
        <w:t xml:space="preserve">4.1. </w:t>
      </w:r>
      <w:proofErr w:type="gramStart"/>
      <w:r w:rsidRPr="00672C13">
        <w:rPr>
          <w:rFonts w:ascii="Arial" w:eastAsia="Times New Roman" w:hAnsi="Arial" w:cs="Arial"/>
          <w:color w:val="000000"/>
          <w:sz w:val="26"/>
          <w:lang w:eastAsia="ru-RU"/>
        </w:rPr>
        <w:t>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14"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w:t>
      </w:r>
      <w:hyperlink r:id="rId15" w:anchor="dst94" w:history="1">
        <w:r w:rsidRPr="00672C13">
          <w:rPr>
            <w:rFonts w:ascii="Arial" w:eastAsia="Times New Roman" w:hAnsi="Arial" w:cs="Arial"/>
            <w:color w:val="666699"/>
            <w:sz w:val="26"/>
            <w:u w:val="single"/>
            <w:lang w:eastAsia="ru-RU"/>
          </w:rPr>
          <w:t>5</w:t>
        </w:r>
      </w:hyperlink>
      <w:r w:rsidRPr="00672C13">
        <w:rPr>
          <w:rFonts w:ascii="Arial" w:eastAsia="Times New Roman" w:hAnsi="Arial" w:cs="Arial"/>
          <w:color w:val="000000"/>
          <w:sz w:val="26"/>
          <w:lang w:eastAsia="ru-RU"/>
        </w:rPr>
        <w:t> и </w:t>
      </w:r>
      <w:hyperlink r:id="rId16" w:anchor="dst96" w:history="1">
        <w:r w:rsidRPr="00672C13">
          <w:rPr>
            <w:rFonts w:ascii="Arial" w:eastAsia="Times New Roman" w:hAnsi="Arial" w:cs="Arial"/>
            <w:color w:val="666699"/>
            <w:sz w:val="26"/>
            <w:u w:val="single"/>
            <w:lang w:eastAsia="ru-RU"/>
          </w:rPr>
          <w:t>6</w:t>
        </w:r>
      </w:hyperlink>
      <w:r w:rsidRPr="00672C13">
        <w:rPr>
          <w:rFonts w:ascii="Arial" w:eastAsia="Times New Roman" w:hAnsi="Arial" w:cs="Arial"/>
          <w:color w:val="000000"/>
          <w:sz w:val="26"/>
          <w:lang w:eastAsia="ru-RU"/>
        </w:rPr>
        <w:t> настоящей статьи, обязаны завершить оснащение таких объектов приборами учета используемых воды</w:t>
      </w:r>
      <w:proofErr w:type="gramEnd"/>
      <w:r w:rsidRPr="00672C13">
        <w:rPr>
          <w:rFonts w:ascii="Arial" w:eastAsia="Times New Roman" w:hAnsi="Arial" w:cs="Arial"/>
          <w:color w:val="000000"/>
          <w:sz w:val="26"/>
          <w:lang w:eastAsia="ru-RU"/>
        </w:rPr>
        <w:t>,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(часть 4.1 введена Федеральным </w:t>
      </w:r>
      <w:hyperlink r:id="rId17" w:anchor="dst100012"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26.07.2017 N 196-ФЗ)</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94"/>
      <w:bookmarkStart w:id="12" w:name="dst11"/>
      <w:bookmarkStart w:id="13" w:name="dst100146"/>
      <w:bookmarkEnd w:id="11"/>
      <w:bookmarkEnd w:id="12"/>
      <w:bookmarkEnd w:id="13"/>
      <w:r w:rsidRPr="00672C13">
        <w:rPr>
          <w:rFonts w:ascii="Arial" w:eastAsia="Times New Roman" w:hAnsi="Arial" w:cs="Arial"/>
          <w:color w:val="000000"/>
          <w:sz w:val="26"/>
          <w:lang w:eastAsia="ru-RU"/>
        </w:rPr>
        <w:t xml:space="preserve">5. </w:t>
      </w:r>
      <w:proofErr w:type="gramStart"/>
      <w:r w:rsidRPr="00672C13">
        <w:rPr>
          <w:rFonts w:ascii="Arial" w:eastAsia="Times New Roman" w:hAnsi="Arial" w:cs="Arial"/>
          <w:color w:val="000000"/>
          <w:sz w:val="26"/>
          <w:lang w:eastAsia="ru-RU"/>
        </w:rPr>
        <w:t>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r:id="rId18" w:anchor="dst96" w:history="1">
        <w:r w:rsidRPr="00672C13">
          <w:rPr>
            <w:rFonts w:ascii="Arial" w:eastAsia="Times New Roman" w:hAnsi="Arial" w:cs="Arial"/>
            <w:color w:val="666699"/>
            <w:sz w:val="26"/>
            <w:u w:val="single"/>
            <w:lang w:eastAsia="ru-RU"/>
          </w:rPr>
          <w:t>части 6</w:t>
        </w:r>
      </w:hyperlink>
      <w:r w:rsidRPr="00672C13">
        <w:rPr>
          <w:rFonts w:ascii="Arial" w:eastAsia="Times New Roman" w:hAnsi="Arial" w:cs="Arial"/>
          <w:color w:val="000000"/>
          <w:sz w:val="26"/>
          <w:lang w:eastAsia="ru-RU"/>
        </w:rPr>
        <w:t>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rsidRPr="00672C13">
        <w:rPr>
          <w:rFonts w:ascii="Arial" w:eastAsia="Times New Roman" w:hAnsi="Arial" w:cs="Arial"/>
          <w:color w:val="000000"/>
          <w:sz w:val="26"/>
          <w:lang w:eastAsia="ru-RU"/>
        </w:rPr>
        <w:t xml:space="preserve">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rsidRPr="00672C13">
        <w:rPr>
          <w:rFonts w:ascii="Arial" w:eastAsia="Times New Roman" w:hAnsi="Arial" w:cs="Arial"/>
          <w:color w:val="000000"/>
          <w:sz w:val="26"/>
          <w:lang w:eastAsia="ru-RU"/>
        </w:rPr>
        <w:t>общедомовыми</w:t>
      </w:r>
      <w:proofErr w:type="spellEnd"/>
      <w:r w:rsidRPr="00672C13">
        <w:rPr>
          <w:rFonts w:ascii="Arial" w:eastAsia="Times New Roman" w:hAnsi="Arial" w:cs="Arial"/>
          <w:color w:val="000000"/>
          <w:sz w:val="26"/>
          <w:lang w:eastAsia="ru-RU"/>
        </w:rPr>
        <w:t xml:space="preserve">) приборами учета </w:t>
      </w:r>
      <w:proofErr w:type="gramStart"/>
      <w:r w:rsidRPr="00672C13">
        <w:rPr>
          <w:rFonts w:ascii="Arial" w:eastAsia="Times New Roman" w:hAnsi="Arial" w:cs="Arial"/>
          <w:color w:val="000000"/>
          <w:sz w:val="26"/>
          <w:lang w:eastAsia="ru-RU"/>
        </w:rPr>
        <w:t>используемых</w:t>
      </w:r>
      <w:proofErr w:type="gramEnd"/>
      <w:r w:rsidRPr="00672C13">
        <w:rPr>
          <w:rFonts w:ascii="Arial" w:eastAsia="Times New Roman" w:hAnsi="Arial" w:cs="Arial"/>
          <w:color w:val="000000"/>
          <w:sz w:val="26"/>
          <w:lang w:eastAsia="ru-RU"/>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в</w:t>
      </w:r>
      <w:proofErr w:type="gramEnd"/>
      <w:r w:rsidRPr="00672C13">
        <w:rPr>
          <w:rFonts w:ascii="Arial" w:eastAsia="Times New Roman" w:hAnsi="Arial" w:cs="Arial"/>
          <w:color w:val="000000"/>
          <w:sz w:val="26"/>
          <w:lang w:eastAsia="ru-RU"/>
        </w:rPr>
        <w:t xml:space="preserve"> ред. Федеральных законов от 11.07.2011 </w:t>
      </w:r>
      <w:hyperlink r:id="rId19" w:anchor="dst100009" w:history="1">
        <w:r w:rsidRPr="00672C13">
          <w:rPr>
            <w:rFonts w:ascii="Arial" w:eastAsia="Times New Roman" w:hAnsi="Arial" w:cs="Arial"/>
            <w:color w:val="666699"/>
            <w:sz w:val="26"/>
            <w:u w:val="single"/>
            <w:lang w:eastAsia="ru-RU"/>
          </w:rPr>
          <w:t>N 197-ФЗ</w:t>
        </w:r>
      </w:hyperlink>
      <w:r w:rsidRPr="00672C13">
        <w:rPr>
          <w:rFonts w:ascii="Arial" w:eastAsia="Times New Roman" w:hAnsi="Arial" w:cs="Arial"/>
          <w:color w:val="000000"/>
          <w:sz w:val="26"/>
          <w:lang w:eastAsia="ru-RU"/>
        </w:rPr>
        <w:t>, от 26.07.2017 </w:t>
      </w:r>
      <w:hyperlink r:id="rId20" w:anchor="dst100014" w:history="1">
        <w:r w:rsidRPr="00672C13">
          <w:rPr>
            <w:rFonts w:ascii="Arial" w:eastAsia="Times New Roman" w:hAnsi="Arial" w:cs="Arial"/>
            <w:color w:val="666699"/>
            <w:sz w:val="26"/>
            <w:u w:val="single"/>
            <w:lang w:eastAsia="ru-RU"/>
          </w:rPr>
          <w:t>N 196-ФЗ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95"/>
      <w:bookmarkStart w:id="15" w:name="dst12"/>
      <w:bookmarkEnd w:id="14"/>
      <w:bookmarkEnd w:id="15"/>
      <w:r w:rsidRPr="00672C13">
        <w:rPr>
          <w:rFonts w:ascii="Arial" w:eastAsia="Times New Roman" w:hAnsi="Arial" w:cs="Arial"/>
          <w:color w:val="000000"/>
          <w:sz w:val="26"/>
          <w:lang w:eastAsia="ru-RU"/>
        </w:rPr>
        <w:t xml:space="preserve">5.1. </w:t>
      </w:r>
      <w:proofErr w:type="gramStart"/>
      <w:r w:rsidRPr="00672C13">
        <w:rPr>
          <w:rFonts w:ascii="Arial" w:eastAsia="Times New Roman" w:hAnsi="Arial" w:cs="Arial"/>
          <w:color w:val="000000"/>
          <w:sz w:val="26"/>
          <w:lang w:eastAsia="ru-RU"/>
        </w:rPr>
        <w:t>До 1 января 2015 года, а для Республики Крым и города федерального значения Севастополя до 1 января 2021 года собственники объектов, указанных в </w:t>
      </w:r>
      <w:hyperlink r:id="rId21" w:anchor="dst94" w:history="1">
        <w:r w:rsidRPr="00672C13">
          <w:rPr>
            <w:rFonts w:ascii="Arial" w:eastAsia="Times New Roman" w:hAnsi="Arial" w:cs="Arial"/>
            <w:color w:val="666699"/>
            <w:sz w:val="26"/>
            <w:u w:val="single"/>
            <w:lang w:eastAsia="ru-RU"/>
          </w:rPr>
          <w:t>части 5</w:t>
        </w:r>
      </w:hyperlink>
      <w:r w:rsidRPr="00672C13">
        <w:rPr>
          <w:rFonts w:ascii="Arial" w:eastAsia="Times New Roman" w:hAnsi="Arial" w:cs="Arial"/>
          <w:color w:val="000000"/>
          <w:sz w:val="26"/>
          <w:lang w:eastAsia="ru-RU"/>
        </w:rPr>
        <w:t xml:space="preserve"> настоящей статьи, обязаны обеспечить оснащение указанных объектов индивидуальными и общими (для </w:t>
      </w:r>
      <w:r w:rsidRPr="00672C13">
        <w:rPr>
          <w:rFonts w:ascii="Arial" w:eastAsia="Times New Roman" w:hAnsi="Arial" w:cs="Arial"/>
          <w:color w:val="000000"/>
          <w:sz w:val="26"/>
          <w:lang w:eastAsia="ru-RU"/>
        </w:rPr>
        <w:lastRenderedPageBreak/>
        <w:t>коммунальных квартир) приборами учета используемого природного газа, а также ввод установленных приборов учета в эксплуатацию.</w:t>
      </w:r>
      <w:proofErr w:type="gramEnd"/>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ч</w:t>
      </w:r>
      <w:proofErr w:type="gramEnd"/>
      <w:r w:rsidRPr="00672C13">
        <w:rPr>
          <w:rFonts w:ascii="Arial" w:eastAsia="Times New Roman" w:hAnsi="Arial" w:cs="Arial"/>
          <w:color w:val="000000"/>
          <w:sz w:val="26"/>
          <w:lang w:eastAsia="ru-RU"/>
        </w:rPr>
        <w:t>асть 5.1 введена Федеральным </w:t>
      </w:r>
      <w:hyperlink r:id="rId22" w:anchor="dst100010"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11.07.2011 N 197-ФЗ; в ред. Федерального </w:t>
      </w:r>
      <w:hyperlink r:id="rId23" w:anchor="dst100015" w:history="1">
        <w:r w:rsidRPr="00672C13">
          <w:rPr>
            <w:rFonts w:ascii="Arial" w:eastAsia="Times New Roman" w:hAnsi="Arial" w:cs="Arial"/>
            <w:color w:val="666699"/>
            <w:sz w:val="26"/>
            <w:u w:val="single"/>
            <w:lang w:eastAsia="ru-RU"/>
          </w:rPr>
          <w:t>закона</w:t>
        </w:r>
      </w:hyperlink>
      <w:r w:rsidRPr="00672C13">
        <w:rPr>
          <w:rFonts w:ascii="Arial" w:eastAsia="Times New Roman" w:hAnsi="Arial" w:cs="Arial"/>
          <w:color w:val="000000"/>
          <w:sz w:val="26"/>
          <w:lang w:eastAsia="ru-RU"/>
        </w:rPr>
        <w:t> от 26.07.2017 N 196-ФЗ)</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100633"/>
      <w:bookmarkEnd w:id="16"/>
      <w:r w:rsidRPr="00672C13">
        <w:rPr>
          <w:rFonts w:ascii="Arial" w:eastAsia="Times New Roman" w:hAnsi="Arial" w:cs="Arial"/>
          <w:color w:val="000000"/>
          <w:sz w:val="26"/>
          <w:lang w:eastAsia="ru-RU"/>
        </w:rPr>
        <w:t>5.2. Обязанность, предусмотренная </w:t>
      </w:r>
      <w:hyperlink r:id="rId24" w:anchor="dst95" w:history="1">
        <w:r w:rsidRPr="00672C13">
          <w:rPr>
            <w:rFonts w:ascii="Arial" w:eastAsia="Times New Roman" w:hAnsi="Arial" w:cs="Arial"/>
            <w:color w:val="666699"/>
            <w:sz w:val="26"/>
            <w:u w:val="single"/>
            <w:lang w:eastAsia="ru-RU"/>
          </w:rPr>
          <w:t>частью 5.1</w:t>
        </w:r>
      </w:hyperlink>
      <w:r w:rsidRPr="00672C13">
        <w:rPr>
          <w:rFonts w:ascii="Arial" w:eastAsia="Times New Roman" w:hAnsi="Arial" w:cs="Arial"/>
          <w:color w:val="000000"/>
          <w:sz w:val="26"/>
          <w:lang w:eastAsia="ru-RU"/>
        </w:rPr>
        <w:t>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ч</w:t>
      </w:r>
      <w:proofErr w:type="gramEnd"/>
      <w:r w:rsidRPr="00672C13">
        <w:rPr>
          <w:rFonts w:ascii="Arial" w:eastAsia="Times New Roman" w:hAnsi="Arial" w:cs="Arial"/>
          <w:color w:val="000000"/>
          <w:sz w:val="26"/>
          <w:lang w:eastAsia="ru-RU"/>
        </w:rPr>
        <w:t>асть 5.2 введена Федеральным </w:t>
      </w:r>
      <w:hyperlink r:id="rId25" w:anchor="dst100439"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29.06.2015 N 176-ФЗ)</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96"/>
      <w:bookmarkStart w:id="18" w:name="dst13"/>
      <w:bookmarkStart w:id="19" w:name="dst100147"/>
      <w:bookmarkEnd w:id="17"/>
      <w:bookmarkEnd w:id="18"/>
      <w:bookmarkEnd w:id="19"/>
      <w:r w:rsidRPr="00672C13">
        <w:rPr>
          <w:rFonts w:ascii="Arial" w:eastAsia="Times New Roman" w:hAnsi="Arial" w:cs="Arial"/>
          <w:color w:val="000000"/>
          <w:sz w:val="26"/>
          <w:lang w:eastAsia="ru-RU"/>
        </w:rPr>
        <w:t xml:space="preserve">6. </w:t>
      </w:r>
      <w:proofErr w:type="gramStart"/>
      <w:r w:rsidRPr="00672C13">
        <w:rPr>
          <w:rFonts w:ascii="Arial" w:eastAsia="Times New Roman" w:hAnsi="Arial" w:cs="Arial"/>
          <w:color w:val="000000"/>
          <w:sz w:val="26"/>
          <w:lang w:eastAsia="ru-RU"/>
        </w:rPr>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rsidRPr="00672C13">
        <w:rPr>
          <w:rFonts w:ascii="Arial" w:eastAsia="Times New Roman" w:hAnsi="Arial" w:cs="Arial"/>
          <w:color w:val="000000"/>
          <w:sz w:val="26"/>
          <w:lang w:eastAsia="ru-RU"/>
        </w:rPr>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(в ред. Федеральных законов от 11.07.2011 </w:t>
      </w:r>
      <w:hyperlink r:id="rId26" w:anchor="dst100012" w:history="1">
        <w:r w:rsidRPr="00672C13">
          <w:rPr>
            <w:rFonts w:ascii="Arial" w:eastAsia="Times New Roman" w:hAnsi="Arial" w:cs="Arial"/>
            <w:color w:val="666699"/>
            <w:sz w:val="26"/>
            <w:u w:val="single"/>
            <w:lang w:eastAsia="ru-RU"/>
          </w:rPr>
          <w:t>N 197-ФЗ</w:t>
        </w:r>
      </w:hyperlink>
      <w:r w:rsidRPr="00672C13">
        <w:rPr>
          <w:rFonts w:ascii="Arial" w:eastAsia="Times New Roman" w:hAnsi="Arial" w:cs="Arial"/>
          <w:color w:val="000000"/>
          <w:sz w:val="26"/>
          <w:lang w:eastAsia="ru-RU"/>
        </w:rPr>
        <w:t>, от 26.07.2017 </w:t>
      </w:r>
      <w:hyperlink r:id="rId27" w:anchor="dst100016" w:history="1">
        <w:r w:rsidRPr="00672C13">
          <w:rPr>
            <w:rFonts w:ascii="Arial" w:eastAsia="Times New Roman" w:hAnsi="Arial" w:cs="Arial"/>
            <w:color w:val="666699"/>
            <w:sz w:val="26"/>
            <w:u w:val="single"/>
            <w:lang w:eastAsia="ru-RU"/>
          </w:rPr>
          <w:t>N 196-ФЗ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97"/>
      <w:bookmarkStart w:id="21" w:name="dst14"/>
      <w:bookmarkEnd w:id="20"/>
      <w:bookmarkEnd w:id="21"/>
      <w:r w:rsidRPr="00672C13">
        <w:rPr>
          <w:rFonts w:ascii="Arial" w:eastAsia="Times New Roman" w:hAnsi="Arial" w:cs="Arial"/>
          <w:color w:val="000000"/>
          <w:sz w:val="26"/>
          <w:lang w:eastAsia="ru-RU"/>
        </w:rPr>
        <w:t xml:space="preserve">6.1. </w:t>
      </w:r>
      <w:proofErr w:type="gramStart"/>
      <w:r w:rsidRPr="00672C13">
        <w:rPr>
          <w:rFonts w:ascii="Arial" w:eastAsia="Times New Roman" w:hAnsi="Arial" w:cs="Arial"/>
          <w:color w:val="000000"/>
          <w:sz w:val="26"/>
          <w:lang w:eastAsia="ru-RU"/>
        </w:rPr>
        <w:t>До 1 января 2015 года, а для Республики Крым и города федерального значения Севастополя до 1 января 2021 года собственники объектов, указанных в </w:t>
      </w:r>
      <w:hyperlink r:id="rId28" w:anchor="dst96" w:history="1">
        <w:r w:rsidRPr="00672C13">
          <w:rPr>
            <w:rFonts w:ascii="Arial" w:eastAsia="Times New Roman" w:hAnsi="Arial" w:cs="Arial"/>
            <w:color w:val="666699"/>
            <w:sz w:val="26"/>
            <w:u w:val="single"/>
            <w:lang w:eastAsia="ru-RU"/>
          </w:rPr>
          <w:t>части 6</w:t>
        </w:r>
      </w:hyperlink>
      <w:r w:rsidRPr="00672C13">
        <w:rPr>
          <w:rFonts w:ascii="Arial" w:eastAsia="Times New Roman" w:hAnsi="Arial" w:cs="Arial"/>
          <w:color w:val="000000"/>
          <w:sz w:val="26"/>
          <w:lang w:eastAsia="ru-RU"/>
        </w:rPr>
        <w:t>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rsidRPr="00672C13">
        <w:rPr>
          <w:rFonts w:ascii="Arial" w:eastAsia="Times New Roman" w:hAnsi="Arial" w:cs="Arial"/>
          <w:color w:val="000000"/>
          <w:sz w:val="26"/>
          <w:lang w:eastAsia="ru-RU"/>
        </w:rPr>
        <w:t xml:space="preserve"> используемого природного газа, а также ввод установленных приборов учета в эксплуатацию.</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(часть 6.1 введена Федеральным </w:t>
      </w:r>
      <w:hyperlink r:id="rId29" w:anchor="dst100013"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11.07.2011 N 197-ФЗ; в ред. Федерального </w:t>
      </w:r>
      <w:hyperlink r:id="rId30" w:anchor="dst100017" w:history="1">
        <w:r w:rsidRPr="00672C13">
          <w:rPr>
            <w:rFonts w:ascii="Arial" w:eastAsia="Times New Roman" w:hAnsi="Arial" w:cs="Arial"/>
            <w:color w:val="666699"/>
            <w:sz w:val="26"/>
            <w:u w:val="single"/>
            <w:lang w:eastAsia="ru-RU"/>
          </w:rPr>
          <w:t>закона</w:t>
        </w:r>
      </w:hyperlink>
      <w:r w:rsidRPr="00672C13">
        <w:rPr>
          <w:rFonts w:ascii="Arial" w:eastAsia="Times New Roman" w:hAnsi="Arial" w:cs="Arial"/>
          <w:color w:val="000000"/>
          <w:sz w:val="26"/>
          <w:lang w:eastAsia="ru-RU"/>
        </w:rPr>
        <w:t> от 26.07.2017 N 196-ФЗ)</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5"/>
      <w:bookmarkStart w:id="23" w:name="dst100148"/>
      <w:bookmarkEnd w:id="22"/>
      <w:bookmarkEnd w:id="23"/>
      <w:r w:rsidRPr="00672C13">
        <w:rPr>
          <w:rFonts w:ascii="Arial" w:eastAsia="Times New Roman" w:hAnsi="Arial" w:cs="Arial"/>
          <w:color w:val="000000"/>
          <w:sz w:val="26"/>
          <w:lang w:eastAsia="ru-RU"/>
        </w:rPr>
        <w:t xml:space="preserve">7. </w:t>
      </w:r>
      <w:proofErr w:type="gramStart"/>
      <w:r w:rsidRPr="00672C13">
        <w:rPr>
          <w:rFonts w:ascii="Arial" w:eastAsia="Times New Roman" w:hAnsi="Arial" w:cs="Arial"/>
          <w:color w:val="000000"/>
          <w:sz w:val="26"/>
          <w:lang w:eastAsia="ru-RU"/>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w:t>
      </w:r>
      <w:r w:rsidRPr="00672C13">
        <w:rPr>
          <w:rFonts w:ascii="Arial" w:eastAsia="Times New Roman" w:hAnsi="Arial" w:cs="Arial"/>
          <w:color w:val="000000"/>
          <w:sz w:val="26"/>
          <w:lang w:eastAsia="ru-RU"/>
        </w:rPr>
        <w:lastRenderedPageBreak/>
        <w:t>ресурсов, аналогичными указанным в </w:t>
      </w:r>
      <w:hyperlink r:id="rId31"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 </w:t>
      </w:r>
      <w:hyperlink r:id="rId32" w:anchor="dst97" w:history="1">
        <w:r w:rsidRPr="00672C13">
          <w:rPr>
            <w:rFonts w:ascii="Arial" w:eastAsia="Times New Roman" w:hAnsi="Arial" w:cs="Arial"/>
            <w:color w:val="666699"/>
            <w:sz w:val="26"/>
            <w:u w:val="single"/>
            <w:lang w:eastAsia="ru-RU"/>
          </w:rPr>
          <w:t>6.1 настоящей статьи</w:t>
        </w:r>
      </w:hyperlink>
      <w:r w:rsidRPr="00672C13">
        <w:rPr>
          <w:rFonts w:ascii="Arial" w:eastAsia="Times New Roman" w:hAnsi="Arial" w:cs="Arial"/>
          <w:color w:val="000000"/>
          <w:sz w:val="26"/>
          <w:lang w:eastAsia="ru-RU"/>
        </w:rPr>
        <w:t>. Многоквартирные дома, вводимые в эксплуатацию с 1 января 2012</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672C13">
        <w:rPr>
          <w:rFonts w:ascii="Arial" w:eastAsia="Times New Roman" w:hAnsi="Arial" w:cs="Arial"/>
          <w:color w:val="000000"/>
          <w:sz w:val="26"/>
          <w:lang w:eastAsia="ru-RU"/>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(в ред. Федерального </w:t>
      </w:r>
      <w:hyperlink r:id="rId33" w:anchor="dst100015" w:history="1">
        <w:r w:rsidRPr="00672C13">
          <w:rPr>
            <w:rFonts w:ascii="Arial" w:eastAsia="Times New Roman" w:hAnsi="Arial" w:cs="Arial"/>
            <w:color w:val="666699"/>
            <w:sz w:val="26"/>
            <w:u w:val="single"/>
            <w:lang w:eastAsia="ru-RU"/>
          </w:rPr>
          <w:t>закона</w:t>
        </w:r>
      </w:hyperlink>
      <w:r w:rsidRPr="00672C13">
        <w:rPr>
          <w:rFonts w:ascii="Arial" w:eastAsia="Times New Roman" w:hAnsi="Arial" w:cs="Arial"/>
          <w:color w:val="000000"/>
          <w:sz w:val="26"/>
          <w:lang w:eastAsia="ru-RU"/>
        </w:rPr>
        <w:t> от 11.07.2011 N 197-ФЗ)</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1"/>
      <w:bookmarkStart w:id="25" w:name="dst100149"/>
      <w:bookmarkEnd w:id="24"/>
      <w:bookmarkEnd w:id="25"/>
      <w:r w:rsidRPr="00672C13">
        <w:rPr>
          <w:rFonts w:ascii="Arial" w:eastAsia="Times New Roman" w:hAnsi="Arial" w:cs="Arial"/>
          <w:color w:val="000000"/>
          <w:sz w:val="26"/>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r:id="rId34"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 </w:t>
      </w:r>
      <w:hyperlink r:id="rId35"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xml:space="preserve"> настоящей статьи и максимальный объем потребления тепловой </w:t>
      </w:r>
      <w:proofErr w:type="gramStart"/>
      <w:r w:rsidRPr="00672C13">
        <w:rPr>
          <w:rFonts w:ascii="Arial" w:eastAsia="Times New Roman" w:hAnsi="Arial" w:cs="Arial"/>
          <w:color w:val="000000"/>
          <w:sz w:val="26"/>
          <w:lang w:eastAsia="ru-RU"/>
        </w:rPr>
        <w:t>энергии</w:t>
      </w:r>
      <w:proofErr w:type="gramEnd"/>
      <w:r w:rsidRPr="00672C13">
        <w:rPr>
          <w:rFonts w:ascii="Arial" w:eastAsia="Times New Roman" w:hAnsi="Arial" w:cs="Arial"/>
          <w:color w:val="000000"/>
          <w:sz w:val="26"/>
          <w:lang w:eastAsia="ru-RU"/>
        </w:rPr>
        <w:t xml:space="preserve"> которых составляет менее чем две десятых </w:t>
      </w:r>
      <w:proofErr w:type="spellStart"/>
      <w:r w:rsidRPr="00672C13">
        <w:rPr>
          <w:rFonts w:ascii="Arial" w:eastAsia="Times New Roman" w:hAnsi="Arial" w:cs="Arial"/>
          <w:color w:val="000000"/>
          <w:sz w:val="26"/>
          <w:lang w:eastAsia="ru-RU"/>
        </w:rPr>
        <w:t>гигакалории</w:t>
      </w:r>
      <w:proofErr w:type="spellEnd"/>
      <w:r w:rsidRPr="00672C13">
        <w:rPr>
          <w:rFonts w:ascii="Arial" w:eastAsia="Times New Roman" w:hAnsi="Arial" w:cs="Arial"/>
          <w:color w:val="000000"/>
          <w:sz w:val="26"/>
          <w:lang w:eastAsia="ru-RU"/>
        </w:rPr>
        <w:t xml:space="preserve"> в час, обязаны обеспечить оснащение таких объектов приборами учета используемой тепловой энергии, указанными в </w:t>
      </w:r>
      <w:hyperlink r:id="rId36"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 </w:t>
      </w:r>
      <w:hyperlink r:id="rId37"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настоящей статьи, а также ввод установленных приборов учета в эксплуатацию. </w:t>
      </w:r>
      <w:hyperlink r:id="rId38" w:anchor="dst100010" w:history="1">
        <w:r w:rsidRPr="00672C13">
          <w:rPr>
            <w:rFonts w:ascii="Arial" w:eastAsia="Times New Roman" w:hAnsi="Arial" w:cs="Arial"/>
            <w:color w:val="666699"/>
            <w:sz w:val="26"/>
            <w:u w:val="single"/>
            <w:lang w:eastAsia="ru-RU"/>
          </w:rPr>
          <w:t>Правила</w:t>
        </w:r>
      </w:hyperlink>
      <w:r w:rsidRPr="00672C13">
        <w:rPr>
          <w:rFonts w:ascii="Arial" w:eastAsia="Times New Roman" w:hAnsi="Arial" w:cs="Arial"/>
          <w:color w:val="000000"/>
          <w:sz w:val="26"/>
          <w:lang w:eastAsia="ru-RU"/>
        </w:rPr>
        <w:t>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r:id="rId39"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 </w:t>
      </w:r>
      <w:hyperlink r:id="rId40"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настоящей статьи, приборами учета.</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(в ред. Федерального </w:t>
      </w:r>
      <w:hyperlink r:id="rId41" w:anchor="dst100360" w:history="1">
        <w:r w:rsidRPr="00672C13">
          <w:rPr>
            <w:rFonts w:ascii="Arial" w:eastAsia="Times New Roman" w:hAnsi="Arial" w:cs="Arial"/>
            <w:color w:val="666699"/>
            <w:sz w:val="26"/>
            <w:u w:val="single"/>
            <w:lang w:eastAsia="ru-RU"/>
          </w:rPr>
          <w:t>закона</w:t>
        </w:r>
      </w:hyperlink>
      <w:r w:rsidRPr="00672C13">
        <w:rPr>
          <w:rFonts w:ascii="Arial" w:eastAsia="Times New Roman" w:hAnsi="Arial" w:cs="Arial"/>
          <w:color w:val="000000"/>
          <w:sz w:val="26"/>
          <w:lang w:eastAsia="ru-RU"/>
        </w:rPr>
        <w:t> от 29.07.2017 N 279-ФЗ)</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110"/>
      <w:bookmarkStart w:id="27" w:name="dst16"/>
      <w:bookmarkStart w:id="28" w:name="dst100150"/>
      <w:bookmarkEnd w:id="26"/>
      <w:bookmarkEnd w:id="27"/>
      <w:bookmarkEnd w:id="28"/>
      <w:r w:rsidRPr="00672C13">
        <w:rPr>
          <w:rFonts w:ascii="Arial" w:eastAsia="Times New Roman" w:hAnsi="Arial" w:cs="Arial"/>
          <w:color w:val="000000"/>
          <w:sz w:val="26"/>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672C13">
        <w:rPr>
          <w:rFonts w:ascii="Arial" w:eastAsia="Times New Roman" w:hAnsi="Arial" w:cs="Arial"/>
          <w:color w:val="000000"/>
          <w:sz w:val="26"/>
          <w:lang w:eastAsia="ru-RU"/>
        </w:rPr>
        <w:t>обеспечения</w:t>
      </w:r>
      <w:proofErr w:type="gramEnd"/>
      <w:r w:rsidRPr="00672C13">
        <w:rPr>
          <w:rFonts w:ascii="Arial" w:eastAsia="Times New Roman" w:hAnsi="Arial" w:cs="Arial"/>
          <w:color w:val="000000"/>
          <w:sz w:val="26"/>
          <w:lang w:eastAsia="ru-RU"/>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672C13">
        <w:rPr>
          <w:rFonts w:ascii="Arial" w:eastAsia="Times New Roman" w:hAnsi="Arial" w:cs="Arial"/>
          <w:color w:val="000000"/>
          <w:sz w:val="26"/>
          <w:lang w:eastAsia="ru-RU"/>
        </w:rPr>
        <w:t>снабжение</w:t>
      </w:r>
      <w:proofErr w:type="gramEnd"/>
      <w:r w:rsidRPr="00672C13">
        <w:rPr>
          <w:rFonts w:ascii="Arial" w:eastAsia="Times New Roman" w:hAnsi="Arial" w:cs="Arial"/>
          <w:color w:val="000000"/>
          <w:sz w:val="26"/>
          <w:lang w:eastAsia="ru-RU"/>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672C13">
        <w:rPr>
          <w:rFonts w:ascii="Arial" w:eastAsia="Times New Roman" w:hAnsi="Arial" w:cs="Arial"/>
          <w:color w:val="000000"/>
          <w:sz w:val="26"/>
          <w:lang w:eastAsia="ru-RU"/>
        </w:rPr>
        <w:t>и</w:t>
      </w:r>
      <w:proofErr w:type="gramEnd"/>
      <w:r w:rsidRPr="00672C13">
        <w:rPr>
          <w:rFonts w:ascii="Arial" w:eastAsia="Times New Roman" w:hAnsi="Arial" w:cs="Arial"/>
          <w:color w:val="000000"/>
          <w:sz w:val="26"/>
          <w:lang w:eastAsia="ru-RU"/>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672C13">
        <w:rPr>
          <w:rFonts w:ascii="Arial" w:eastAsia="Times New Roman" w:hAnsi="Arial" w:cs="Arial"/>
          <w:color w:val="000000"/>
          <w:sz w:val="26"/>
          <w:lang w:eastAsia="ru-RU"/>
        </w:rPr>
        <w:t xml:space="preserve">За просрочку исполнения обязательства по установке, замене и (или) </w:t>
      </w:r>
      <w:r w:rsidRPr="00672C13">
        <w:rPr>
          <w:rFonts w:ascii="Arial" w:eastAsia="Times New Roman" w:hAnsi="Arial" w:cs="Arial"/>
          <w:color w:val="000000"/>
          <w:sz w:val="26"/>
          <w:lang w:eastAsia="ru-RU"/>
        </w:rPr>
        <w:lastRenderedPageBreak/>
        <w:t>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42" w:anchor="dst0" w:history="1">
        <w:r w:rsidRPr="00672C13">
          <w:rPr>
            <w:rFonts w:ascii="Arial" w:eastAsia="Times New Roman" w:hAnsi="Arial" w:cs="Arial"/>
            <w:color w:val="666699"/>
            <w:sz w:val="26"/>
            <w:u w:val="single"/>
            <w:lang w:eastAsia="ru-RU"/>
          </w:rPr>
          <w:t>ставки рефинансирования</w:t>
        </w:r>
      </w:hyperlink>
      <w:r w:rsidRPr="00672C13">
        <w:rPr>
          <w:rFonts w:ascii="Arial" w:eastAsia="Times New Roman" w:hAnsi="Arial" w:cs="Arial"/>
          <w:color w:val="000000"/>
          <w:sz w:val="26"/>
          <w:lang w:eastAsia="ru-RU"/>
        </w:rPr>
        <w:t>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672C13">
        <w:rPr>
          <w:rFonts w:ascii="Arial" w:eastAsia="Times New Roman" w:hAnsi="Arial" w:cs="Arial"/>
          <w:color w:val="000000"/>
          <w:sz w:val="26"/>
          <w:lang w:eastAsia="ru-RU"/>
        </w:rPr>
        <w:t> </w:t>
      </w:r>
      <w:hyperlink r:id="rId43" w:anchor="dst100009" w:history="1">
        <w:r w:rsidRPr="00672C13">
          <w:rPr>
            <w:rFonts w:ascii="Arial" w:eastAsia="Times New Roman" w:hAnsi="Arial" w:cs="Arial"/>
            <w:color w:val="666699"/>
            <w:sz w:val="26"/>
            <w:u w:val="single"/>
            <w:lang w:eastAsia="ru-RU"/>
          </w:rPr>
          <w:t>Порядок</w:t>
        </w:r>
      </w:hyperlink>
      <w:r w:rsidRPr="00672C13">
        <w:rPr>
          <w:rFonts w:ascii="Arial" w:eastAsia="Times New Roman" w:hAnsi="Arial" w:cs="Arial"/>
          <w:color w:val="000000"/>
          <w:sz w:val="26"/>
          <w:lang w:eastAsia="ru-RU"/>
        </w:rP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sidRPr="00672C13">
        <w:rPr>
          <w:rFonts w:ascii="Arial" w:eastAsia="Times New Roman" w:hAnsi="Arial" w:cs="Arial"/>
          <w:color w:val="000000"/>
          <w:sz w:val="26"/>
          <w:lang w:eastAsia="ru-RU"/>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r:id="rId44" w:anchor="dst94" w:history="1">
        <w:r w:rsidRPr="00672C13">
          <w:rPr>
            <w:rFonts w:ascii="Arial" w:eastAsia="Times New Roman" w:hAnsi="Arial" w:cs="Arial"/>
            <w:color w:val="666699"/>
            <w:sz w:val="26"/>
            <w:u w:val="single"/>
            <w:lang w:eastAsia="ru-RU"/>
          </w:rPr>
          <w:t>частями 5</w:t>
        </w:r>
      </w:hyperlink>
      <w:r w:rsidRPr="00672C13">
        <w:rPr>
          <w:rFonts w:ascii="Arial" w:eastAsia="Times New Roman" w:hAnsi="Arial" w:cs="Arial"/>
          <w:color w:val="000000"/>
          <w:sz w:val="26"/>
          <w:lang w:eastAsia="ru-RU"/>
        </w:rPr>
        <w:t> - </w:t>
      </w:r>
      <w:hyperlink r:id="rId45" w:anchor="dst97" w:history="1">
        <w:r w:rsidRPr="00672C13">
          <w:rPr>
            <w:rFonts w:ascii="Arial" w:eastAsia="Times New Roman" w:hAnsi="Arial" w:cs="Arial"/>
            <w:color w:val="666699"/>
            <w:sz w:val="26"/>
            <w:u w:val="single"/>
            <w:lang w:eastAsia="ru-RU"/>
          </w:rPr>
          <w:t>6.1</w:t>
        </w:r>
        <w:proofErr w:type="gramEnd"/>
        <w:r w:rsidRPr="00672C13">
          <w:rPr>
            <w:rFonts w:ascii="Arial" w:eastAsia="Times New Roman" w:hAnsi="Arial" w:cs="Arial"/>
            <w:color w:val="666699"/>
            <w:sz w:val="26"/>
            <w:u w:val="single"/>
            <w:lang w:eastAsia="ru-RU"/>
          </w:rPr>
          <w:t xml:space="preserve"> настоящей статьи</w:t>
        </w:r>
      </w:hyperlink>
      <w:r w:rsidRPr="00672C13">
        <w:rPr>
          <w:rFonts w:ascii="Arial" w:eastAsia="Times New Roman" w:hAnsi="Arial" w:cs="Arial"/>
          <w:color w:val="000000"/>
          <w:sz w:val="26"/>
          <w:lang w:eastAsia="ru-RU"/>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w:t>
      </w:r>
      <w:proofErr w:type="gramStart"/>
      <w:r w:rsidRPr="00672C13">
        <w:rPr>
          <w:rFonts w:ascii="Arial" w:eastAsia="Times New Roman" w:hAnsi="Arial" w:cs="Arial"/>
          <w:color w:val="000000"/>
          <w:sz w:val="26"/>
          <w:lang w:eastAsia="ru-RU"/>
        </w:rPr>
        <w:t>оплатить цену, определенную</w:t>
      </w:r>
      <w:proofErr w:type="gramEnd"/>
      <w:r w:rsidRPr="00672C13">
        <w:rPr>
          <w:rFonts w:ascii="Arial" w:eastAsia="Times New Roman" w:hAnsi="Arial" w:cs="Arial"/>
          <w:color w:val="000000"/>
          <w:sz w:val="26"/>
          <w:lang w:eastAsia="ru-RU"/>
        </w:rPr>
        <w:t xml:space="preserve"> таким договором, единовременно или с меньшим периодом рассрочки. </w:t>
      </w:r>
      <w:proofErr w:type="gramStart"/>
      <w:r w:rsidRPr="00672C13">
        <w:rPr>
          <w:rFonts w:ascii="Arial" w:eastAsia="Times New Roman" w:hAnsi="Arial" w:cs="Arial"/>
          <w:color w:val="000000"/>
          <w:sz w:val="26"/>
          <w:lang w:eastAsia="ru-RU"/>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672C13">
        <w:rPr>
          <w:rFonts w:ascii="Arial" w:eastAsia="Times New Roman" w:hAnsi="Arial" w:cs="Arial"/>
          <w:color w:val="000000"/>
          <w:sz w:val="26"/>
          <w:lang w:eastAsia="ru-RU"/>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(в ред. Федеральных законов от 11.07.2011 </w:t>
      </w:r>
      <w:hyperlink r:id="rId46" w:anchor="dst100016" w:history="1">
        <w:r w:rsidRPr="00672C13">
          <w:rPr>
            <w:rFonts w:ascii="Arial" w:eastAsia="Times New Roman" w:hAnsi="Arial" w:cs="Arial"/>
            <w:color w:val="666699"/>
            <w:sz w:val="26"/>
            <w:u w:val="single"/>
            <w:lang w:eastAsia="ru-RU"/>
          </w:rPr>
          <w:t>N 197-ФЗ</w:t>
        </w:r>
      </w:hyperlink>
      <w:r w:rsidRPr="00672C13">
        <w:rPr>
          <w:rFonts w:ascii="Arial" w:eastAsia="Times New Roman" w:hAnsi="Arial" w:cs="Arial"/>
          <w:color w:val="000000"/>
          <w:sz w:val="26"/>
          <w:lang w:eastAsia="ru-RU"/>
        </w:rPr>
        <w:t>, от 29.07.2017 </w:t>
      </w:r>
      <w:hyperlink r:id="rId47" w:anchor="dst100584" w:history="1">
        <w:r w:rsidRPr="00672C13">
          <w:rPr>
            <w:rFonts w:ascii="Arial" w:eastAsia="Times New Roman" w:hAnsi="Arial" w:cs="Arial"/>
            <w:color w:val="666699"/>
            <w:sz w:val="26"/>
            <w:u w:val="single"/>
            <w:lang w:eastAsia="ru-RU"/>
          </w:rPr>
          <w:t>N 217-ФЗ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102"/>
      <w:bookmarkStart w:id="30" w:name="dst17"/>
      <w:bookmarkStart w:id="31" w:name="dst98"/>
      <w:bookmarkStart w:id="32" w:name="dst100151"/>
      <w:bookmarkEnd w:id="29"/>
      <w:bookmarkEnd w:id="30"/>
      <w:bookmarkEnd w:id="31"/>
      <w:bookmarkEnd w:id="32"/>
      <w:r w:rsidRPr="00672C13">
        <w:rPr>
          <w:rFonts w:ascii="Arial" w:eastAsia="Times New Roman" w:hAnsi="Arial" w:cs="Arial"/>
          <w:color w:val="000000"/>
          <w:sz w:val="26"/>
          <w:lang w:eastAsia="ru-RU"/>
        </w:rPr>
        <w:t xml:space="preserve">10. </w:t>
      </w:r>
      <w:proofErr w:type="gramStart"/>
      <w:r w:rsidRPr="00672C13">
        <w:rPr>
          <w:rFonts w:ascii="Arial" w:eastAsia="Times New Roman" w:hAnsi="Arial" w:cs="Arial"/>
          <w:color w:val="000000"/>
          <w:sz w:val="26"/>
          <w:lang w:eastAsia="ru-RU"/>
        </w:rPr>
        <w:t>До 1 июля 2010 года, а для Республики Крым и города федерального значения Севастополя до 1 января 2019 года организации, указанные в </w:t>
      </w:r>
      <w:hyperlink r:id="rId48" w:anchor="dst110" w:history="1">
        <w:r w:rsidRPr="00672C13">
          <w:rPr>
            <w:rFonts w:ascii="Arial" w:eastAsia="Times New Roman" w:hAnsi="Arial" w:cs="Arial"/>
            <w:color w:val="666699"/>
            <w:sz w:val="26"/>
            <w:u w:val="single"/>
            <w:lang w:eastAsia="ru-RU"/>
          </w:rPr>
          <w:t>части 9 настоящей статьи</w:t>
        </w:r>
      </w:hyperlink>
      <w:r w:rsidRPr="00672C13">
        <w:rPr>
          <w:rFonts w:ascii="Arial" w:eastAsia="Times New Roman" w:hAnsi="Arial" w:cs="Arial"/>
          <w:color w:val="000000"/>
          <w:sz w:val="26"/>
          <w:lang w:eastAsia="ru-RU"/>
        </w:rPr>
        <w:t>, обязаны предоставить собственникам жилых домов, указанных в </w:t>
      </w:r>
      <w:hyperlink r:id="rId49" w:anchor="dst94" w:history="1">
        <w:r w:rsidRPr="00672C13">
          <w:rPr>
            <w:rFonts w:ascii="Arial" w:eastAsia="Times New Roman" w:hAnsi="Arial" w:cs="Arial"/>
            <w:color w:val="666699"/>
            <w:sz w:val="26"/>
            <w:u w:val="single"/>
            <w:lang w:eastAsia="ru-RU"/>
          </w:rPr>
          <w:t>части 5 настоящей статьи</w:t>
        </w:r>
      </w:hyperlink>
      <w:r w:rsidRPr="00672C13">
        <w:rPr>
          <w:rFonts w:ascii="Arial" w:eastAsia="Times New Roman" w:hAnsi="Arial" w:cs="Arial"/>
          <w:color w:val="000000"/>
          <w:sz w:val="26"/>
          <w:lang w:eastAsia="ru-RU"/>
        </w:rP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50" w:anchor="dst96" w:history="1">
        <w:r w:rsidRPr="00672C13">
          <w:rPr>
            <w:rFonts w:ascii="Arial" w:eastAsia="Times New Roman" w:hAnsi="Arial" w:cs="Arial"/>
            <w:color w:val="666699"/>
            <w:sz w:val="26"/>
            <w:u w:val="single"/>
            <w:lang w:eastAsia="ru-RU"/>
          </w:rPr>
          <w:t>части 6 настоящей статьи</w:t>
        </w:r>
      </w:hyperlink>
      <w:r w:rsidRPr="00672C13">
        <w:rPr>
          <w:rFonts w:ascii="Arial" w:eastAsia="Times New Roman" w:hAnsi="Arial" w:cs="Arial"/>
          <w:color w:val="000000"/>
          <w:sz w:val="26"/>
          <w:lang w:eastAsia="ru-RU"/>
        </w:rPr>
        <w:t>, предложения об</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оснащении</w:t>
      </w:r>
      <w:proofErr w:type="gramEnd"/>
      <w:r w:rsidRPr="00672C13">
        <w:rPr>
          <w:rFonts w:ascii="Arial" w:eastAsia="Times New Roman" w:hAnsi="Arial" w:cs="Arial"/>
          <w:color w:val="000000"/>
          <w:sz w:val="26"/>
          <w:lang w:eastAsia="ru-RU"/>
        </w:rPr>
        <w:t xml:space="preserve"> объектов, указанных в </w:t>
      </w:r>
      <w:hyperlink r:id="rId51" w:anchor="dst94" w:history="1">
        <w:r w:rsidRPr="00672C13">
          <w:rPr>
            <w:rFonts w:ascii="Arial" w:eastAsia="Times New Roman" w:hAnsi="Arial" w:cs="Arial"/>
            <w:color w:val="666699"/>
            <w:sz w:val="26"/>
            <w:u w:val="single"/>
            <w:lang w:eastAsia="ru-RU"/>
          </w:rPr>
          <w:t>частях 5</w:t>
        </w:r>
      </w:hyperlink>
      <w:r w:rsidRPr="00672C13">
        <w:rPr>
          <w:rFonts w:ascii="Arial" w:eastAsia="Times New Roman" w:hAnsi="Arial" w:cs="Arial"/>
          <w:color w:val="000000"/>
          <w:sz w:val="26"/>
          <w:lang w:eastAsia="ru-RU"/>
        </w:rPr>
        <w:t> и </w:t>
      </w:r>
      <w:hyperlink r:id="rId52" w:anchor="dst96" w:history="1">
        <w:r w:rsidRPr="00672C13">
          <w:rPr>
            <w:rFonts w:ascii="Arial" w:eastAsia="Times New Roman" w:hAnsi="Arial" w:cs="Arial"/>
            <w:color w:val="666699"/>
            <w:sz w:val="26"/>
            <w:u w:val="single"/>
            <w:lang w:eastAsia="ru-RU"/>
          </w:rPr>
          <w:t>6 настоящей статьи</w:t>
        </w:r>
      </w:hyperlink>
      <w:r w:rsidRPr="00672C13">
        <w:rPr>
          <w:rFonts w:ascii="Arial" w:eastAsia="Times New Roman" w:hAnsi="Arial" w:cs="Arial"/>
          <w:color w:val="000000"/>
          <w:sz w:val="26"/>
          <w:lang w:eastAsia="ru-RU"/>
        </w:rPr>
        <w:t xml:space="preserve">, приборами учета используемых энергетических ресурсов, снабжение которыми или передачу которых осуществляют </w:t>
      </w:r>
      <w:r w:rsidRPr="00672C13">
        <w:rPr>
          <w:rFonts w:ascii="Arial" w:eastAsia="Times New Roman" w:hAnsi="Arial" w:cs="Arial"/>
          <w:color w:val="000000"/>
          <w:sz w:val="26"/>
          <w:lang w:eastAsia="ru-RU"/>
        </w:rPr>
        <w:lastRenderedPageBreak/>
        <w:t>указанные организации. Примерная </w:t>
      </w:r>
      <w:hyperlink r:id="rId53" w:anchor="dst100010" w:history="1">
        <w:r w:rsidRPr="00672C13">
          <w:rPr>
            <w:rFonts w:ascii="Arial" w:eastAsia="Times New Roman" w:hAnsi="Arial" w:cs="Arial"/>
            <w:color w:val="666699"/>
            <w:sz w:val="26"/>
            <w:u w:val="single"/>
            <w:lang w:eastAsia="ru-RU"/>
          </w:rPr>
          <w:t>форма</w:t>
        </w:r>
      </w:hyperlink>
      <w:r w:rsidRPr="00672C13">
        <w:rPr>
          <w:rFonts w:ascii="Arial" w:eastAsia="Times New Roman" w:hAnsi="Arial" w:cs="Arial"/>
          <w:color w:val="000000"/>
          <w:sz w:val="26"/>
          <w:lang w:eastAsia="ru-RU"/>
        </w:rPr>
        <w:t>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672C13">
        <w:rPr>
          <w:rFonts w:ascii="Arial" w:eastAsia="Times New Roman" w:hAnsi="Arial" w:cs="Arial"/>
          <w:color w:val="000000"/>
          <w:sz w:val="26"/>
          <w:lang w:eastAsia="ru-RU"/>
        </w:rPr>
        <w:t>,</w:t>
      </w:r>
      <w:proofErr w:type="gramEnd"/>
      <w:r w:rsidRPr="00672C13">
        <w:rPr>
          <w:rFonts w:ascii="Arial" w:eastAsia="Times New Roman" w:hAnsi="Arial" w:cs="Arial"/>
          <w:color w:val="000000"/>
          <w:sz w:val="26"/>
          <w:lang w:eastAsia="ru-RU"/>
        </w:rPr>
        <w:t xml:space="preserve"> если продажу энергетических ресурсов для объектов, указанных в </w:t>
      </w:r>
      <w:hyperlink r:id="rId54" w:anchor="dst94" w:history="1">
        <w:r w:rsidRPr="00672C13">
          <w:rPr>
            <w:rFonts w:ascii="Arial" w:eastAsia="Times New Roman" w:hAnsi="Arial" w:cs="Arial"/>
            <w:color w:val="666699"/>
            <w:sz w:val="26"/>
            <w:u w:val="single"/>
            <w:lang w:eastAsia="ru-RU"/>
          </w:rPr>
          <w:t>частях 5</w:t>
        </w:r>
      </w:hyperlink>
      <w:r w:rsidRPr="00672C13">
        <w:rPr>
          <w:rFonts w:ascii="Arial" w:eastAsia="Times New Roman" w:hAnsi="Arial" w:cs="Arial"/>
          <w:color w:val="000000"/>
          <w:sz w:val="26"/>
          <w:lang w:eastAsia="ru-RU"/>
        </w:rPr>
        <w:t> и </w:t>
      </w:r>
      <w:hyperlink r:id="rId55" w:anchor="dst96" w:history="1">
        <w:r w:rsidRPr="00672C13">
          <w:rPr>
            <w:rFonts w:ascii="Arial" w:eastAsia="Times New Roman" w:hAnsi="Arial" w:cs="Arial"/>
            <w:color w:val="666699"/>
            <w:sz w:val="26"/>
            <w:u w:val="single"/>
            <w:lang w:eastAsia="ru-RU"/>
          </w:rPr>
          <w:t>6 настоящей статьи</w:t>
        </w:r>
      </w:hyperlink>
      <w:r w:rsidRPr="00672C13">
        <w:rPr>
          <w:rFonts w:ascii="Arial" w:eastAsia="Times New Roman" w:hAnsi="Arial" w:cs="Arial"/>
          <w:color w:val="000000"/>
          <w:sz w:val="26"/>
          <w:lang w:eastAsia="ru-RU"/>
        </w:rPr>
        <w:t>, осуществляет на основании публичного договора отличная от указанных в </w:t>
      </w:r>
      <w:hyperlink r:id="rId56" w:anchor="dst110" w:history="1">
        <w:r w:rsidRPr="00672C13">
          <w:rPr>
            <w:rFonts w:ascii="Arial" w:eastAsia="Times New Roman" w:hAnsi="Arial" w:cs="Arial"/>
            <w:color w:val="666699"/>
            <w:sz w:val="26"/>
            <w:u w:val="single"/>
            <w:lang w:eastAsia="ru-RU"/>
          </w:rPr>
          <w:t>части 9 настоящей статьи</w:t>
        </w:r>
      </w:hyperlink>
      <w:r w:rsidRPr="00672C13">
        <w:rPr>
          <w:rFonts w:ascii="Arial" w:eastAsia="Times New Roman" w:hAnsi="Arial" w:cs="Arial"/>
          <w:color w:val="000000"/>
          <w:sz w:val="26"/>
          <w:lang w:eastAsia="ru-RU"/>
        </w:rPr>
        <w:t>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r:id="rId57" w:anchor="dst94" w:history="1">
        <w:r w:rsidRPr="00672C13">
          <w:rPr>
            <w:rFonts w:ascii="Arial" w:eastAsia="Times New Roman" w:hAnsi="Arial" w:cs="Arial"/>
            <w:color w:val="666699"/>
            <w:sz w:val="26"/>
            <w:u w:val="single"/>
            <w:lang w:eastAsia="ru-RU"/>
          </w:rPr>
          <w:t xml:space="preserve">части </w:t>
        </w:r>
        <w:proofErr w:type="gramStart"/>
        <w:r w:rsidRPr="00672C13">
          <w:rPr>
            <w:rFonts w:ascii="Arial" w:eastAsia="Times New Roman" w:hAnsi="Arial" w:cs="Arial"/>
            <w:color w:val="666699"/>
            <w:sz w:val="26"/>
            <w:u w:val="single"/>
            <w:lang w:eastAsia="ru-RU"/>
          </w:rPr>
          <w:t>5 настоящей статьи</w:t>
        </w:r>
      </w:hyperlink>
      <w:r w:rsidRPr="00672C13">
        <w:rPr>
          <w:rFonts w:ascii="Arial" w:eastAsia="Times New Roman" w:hAnsi="Arial" w:cs="Arial"/>
          <w:color w:val="000000"/>
          <w:sz w:val="26"/>
          <w:lang w:eastAsia="ru-RU"/>
        </w:rP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58" w:anchor="dst96" w:history="1">
        <w:r w:rsidRPr="00672C13">
          <w:rPr>
            <w:rFonts w:ascii="Arial" w:eastAsia="Times New Roman" w:hAnsi="Arial" w:cs="Arial"/>
            <w:color w:val="666699"/>
            <w:sz w:val="26"/>
            <w:u w:val="single"/>
            <w:lang w:eastAsia="ru-RU"/>
          </w:rPr>
          <w:t>части 6 настоящей статьи</w:t>
        </w:r>
      </w:hyperlink>
      <w:r w:rsidRPr="00672C13">
        <w:rPr>
          <w:rFonts w:ascii="Arial" w:eastAsia="Times New Roman" w:hAnsi="Arial" w:cs="Arial"/>
          <w:color w:val="000000"/>
          <w:sz w:val="26"/>
          <w:lang w:eastAsia="ru-RU"/>
        </w:rPr>
        <w:t>, полученную из общедоступных источников информацию о возможных исполнителях услуг по оснащению объектов, указанных в </w:t>
      </w:r>
      <w:hyperlink r:id="rId59" w:anchor="dst94" w:history="1">
        <w:r w:rsidRPr="00672C13">
          <w:rPr>
            <w:rFonts w:ascii="Arial" w:eastAsia="Times New Roman" w:hAnsi="Arial" w:cs="Arial"/>
            <w:color w:val="666699"/>
            <w:sz w:val="26"/>
            <w:u w:val="single"/>
            <w:lang w:eastAsia="ru-RU"/>
          </w:rPr>
          <w:t>частях 5</w:t>
        </w:r>
      </w:hyperlink>
      <w:r w:rsidRPr="00672C13">
        <w:rPr>
          <w:rFonts w:ascii="Arial" w:eastAsia="Times New Roman" w:hAnsi="Arial" w:cs="Arial"/>
          <w:color w:val="000000"/>
          <w:sz w:val="26"/>
          <w:lang w:eastAsia="ru-RU"/>
        </w:rPr>
        <w:t> и </w:t>
      </w:r>
      <w:hyperlink r:id="rId60" w:anchor="dst96" w:history="1">
        <w:r w:rsidRPr="00672C13">
          <w:rPr>
            <w:rFonts w:ascii="Arial" w:eastAsia="Times New Roman" w:hAnsi="Arial" w:cs="Arial"/>
            <w:color w:val="666699"/>
            <w:sz w:val="26"/>
            <w:u w:val="single"/>
            <w:lang w:eastAsia="ru-RU"/>
          </w:rPr>
          <w:t>6 настоящей статьи</w:t>
        </w:r>
      </w:hyperlink>
      <w:r w:rsidRPr="00672C13">
        <w:rPr>
          <w:rFonts w:ascii="Arial" w:eastAsia="Times New Roman" w:hAnsi="Arial" w:cs="Arial"/>
          <w:color w:val="000000"/>
          <w:sz w:val="26"/>
          <w:lang w:eastAsia="ru-RU"/>
        </w:rPr>
        <w:t>, приборами учета используемых энергетических ресурсов.</w:t>
      </w:r>
      <w:proofErr w:type="gramEnd"/>
      <w:r w:rsidRPr="00672C13">
        <w:rPr>
          <w:rFonts w:ascii="Arial" w:eastAsia="Times New Roman" w:hAnsi="Arial" w:cs="Arial"/>
          <w:color w:val="000000"/>
          <w:sz w:val="26"/>
          <w:lang w:eastAsia="ru-RU"/>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672C13">
        <w:rPr>
          <w:rFonts w:ascii="Arial" w:eastAsia="Times New Roman" w:hAnsi="Arial" w:cs="Arial"/>
          <w:color w:val="000000"/>
          <w:sz w:val="26"/>
          <w:lang w:eastAsia="ru-RU"/>
        </w:rPr>
        <w:t>предложениях</w:t>
      </w:r>
      <w:proofErr w:type="gramEnd"/>
      <w:r w:rsidRPr="00672C13">
        <w:rPr>
          <w:rFonts w:ascii="Arial" w:eastAsia="Times New Roman" w:hAnsi="Arial" w:cs="Arial"/>
          <w:color w:val="000000"/>
          <w:sz w:val="26"/>
          <w:lang w:eastAsia="ru-RU"/>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672C13">
        <w:rPr>
          <w:rFonts w:ascii="Arial" w:eastAsia="Times New Roman" w:hAnsi="Arial" w:cs="Arial"/>
          <w:color w:val="000000"/>
          <w:sz w:val="26"/>
          <w:lang w:eastAsia="ru-RU"/>
        </w:rP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w:t>
      </w:r>
      <w:proofErr w:type="gramEnd"/>
      <w:r w:rsidRPr="00672C13">
        <w:rPr>
          <w:rFonts w:ascii="Arial" w:eastAsia="Times New Roman" w:hAnsi="Arial" w:cs="Arial"/>
          <w:color w:val="000000"/>
          <w:sz w:val="26"/>
          <w:lang w:eastAsia="ru-RU"/>
        </w:rPr>
        <w:t xml:space="preserve"> года лицам, указанным в </w:t>
      </w:r>
      <w:hyperlink r:id="rId61" w:anchor="dst95" w:history="1">
        <w:r w:rsidRPr="00672C13">
          <w:rPr>
            <w:rFonts w:ascii="Arial" w:eastAsia="Times New Roman" w:hAnsi="Arial" w:cs="Arial"/>
            <w:color w:val="666699"/>
            <w:sz w:val="26"/>
            <w:u w:val="single"/>
            <w:lang w:eastAsia="ru-RU"/>
          </w:rPr>
          <w:t>частях 5.1</w:t>
        </w:r>
      </w:hyperlink>
      <w:r w:rsidRPr="00672C13">
        <w:rPr>
          <w:rFonts w:ascii="Arial" w:eastAsia="Times New Roman" w:hAnsi="Arial" w:cs="Arial"/>
          <w:color w:val="000000"/>
          <w:sz w:val="26"/>
          <w:lang w:eastAsia="ru-RU"/>
        </w:rPr>
        <w:t> и </w:t>
      </w:r>
      <w:hyperlink r:id="rId62" w:anchor="dst97" w:history="1">
        <w:r w:rsidRPr="00672C13">
          <w:rPr>
            <w:rFonts w:ascii="Arial" w:eastAsia="Times New Roman" w:hAnsi="Arial" w:cs="Arial"/>
            <w:color w:val="666699"/>
            <w:sz w:val="26"/>
            <w:u w:val="single"/>
            <w:lang w:eastAsia="ru-RU"/>
          </w:rPr>
          <w:t>6.1</w:t>
        </w:r>
      </w:hyperlink>
      <w:r w:rsidRPr="00672C13">
        <w:rPr>
          <w:rFonts w:ascii="Arial" w:eastAsia="Times New Roman" w:hAnsi="Arial" w:cs="Arial"/>
          <w:color w:val="000000"/>
          <w:sz w:val="26"/>
          <w:lang w:eastAsia="ru-RU"/>
        </w:rPr>
        <w:t> настоящей статьи, предложения об оснащении таких объектов приборами учета природного газа. В отношении объектов, которые указаны в </w:t>
      </w:r>
      <w:hyperlink r:id="rId63"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 </w:t>
      </w:r>
      <w:hyperlink r:id="rId64"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xml:space="preserve"> настоящей статьи и максимальный объем потребления тепловой </w:t>
      </w:r>
      <w:proofErr w:type="gramStart"/>
      <w:r w:rsidRPr="00672C13">
        <w:rPr>
          <w:rFonts w:ascii="Arial" w:eastAsia="Times New Roman" w:hAnsi="Arial" w:cs="Arial"/>
          <w:color w:val="000000"/>
          <w:sz w:val="26"/>
          <w:lang w:eastAsia="ru-RU"/>
        </w:rPr>
        <w:t>энергии</w:t>
      </w:r>
      <w:proofErr w:type="gramEnd"/>
      <w:r w:rsidRPr="00672C13">
        <w:rPr>
          <w:rFonts w:ascii="Arial" w:eastAsia="Times New Roman" w:hAnsi="Arial" w:cs="Arial"/>
          <w:color w:val="000000"/>
          <w:sz w:val="26"/>
          <w:lang w:eastAsia="ru-RU"/>
        </w:rPr>
        <w:t xml:space="preserve"> которых составляет менее чем две десятых </w:t>
      </w:r>
      <w:proofErr w:type="spellStart"/>
      <w:r w:rsidRPr="00672C13">
        <w:rPr>
          <w:rFonts w:ascii="Arial" w:eastAsia="Times New Roman" w:hAnsi="Arial" w:cs="Arial"/>
          <w:color w:val="000000"/>
          <w:sz w:val="26"/>
          <w:lang w:eastAsia="ru-RU"/>
        </w:rPr>
        <w:t>гигакалории</w:t>
      </w:r>
      <w:proofErr w:type="spellEnd"/>
      <w:r w:rsidRPr="00672C13">
        <w:rPr>
          <w:rFonts w:ascii="Arial" w:eastAsia="Times New Roman" w:hAnsi="Arial" w:cs="Arial"/>
          <w:color w:val="000000"/>
          <w:sz w:val="26"/>
          <w:lang w:eastAsia="ru-RU"/>
        </w:rP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в</w:t>
      </w:r>
      <w:proofErr w:type="gramEnd"/>
      <w:r w:rsidRPr="00672C13">
        <w:rPr>
          <w:rFonts w:ascii="Arial" w:eastAsia="Times New Roman" w:hAnsi="Arial" w:cs="Arial"/>
          <w:color w:val="000000"/>
          <w:sz w:val="26"/>
          <w:lang w:eastAsia="ru-RU"/>
        </w:rPr>
        <w:t xml:space="preserve"> ред. Федеральных законов от 11.07.2011 </w:t>
      </w:r>
      <w:hyperlink r:id="rId65" w:anchor="dst100017" w:history="1">
        <w:r w:rsidRPr="00672C13">
          <w:rPr>
            <w:rFonts w:ascii="Arial" w:eastAsia="Times New Roman" w:hAnsi="Arial" w:cs="Arial"/>
            <w:color w:val="666699"/>
            <w:sz w:val="26"/>
            <w:u w:val="single"/>
            <w:lang w:eastAsia="ru-RU"/>
          </w:rPr>
          <w:t>N 197-ФЗ</w:t>
        </w:r>
      </w:hyperlink>
      <w:r w:rsidRPr="00672C13">
        <w:rPr>
          <w:rFonts w:ascii="Arial" w:eastAsia="Times New Roman" w:hAnsi="Arial" w:cs="Arial"/>
          <w:color w:val="000000"/>
          <w:sz w:val="26"/>
          <w:lang w:eastAsia="ru-RU"/>
        </w:rPr>
        <w:t>, от 26.07.2017 </w:t>
      </w:r>
      <w:hyperlink r:id="rId66" w:anchor="dst100018" w:history="1">
        <w:r w:rsidRPr="00672C13">
          <w:rPr>
            <w:rFonts w:ascii="Arial" w:eastAsia="Times New Roman" w:hAnsi="Arial" w:cs="Arial"/>
            <w:color w:val="666699"/>
            <w:sz w:val="26"/>
            <w:u w:val="single"/>
            <w:lang w:eastAsia="ru-RU"/>
          </w:rPr>
          <w:t>N 196-ФЗ</w:t>
        </w:r>
      </w:hyperlink>
      <w:r w:rsidRPr="00672C13">
        <w:rPr>
          <w:rFonts w:ascii="Arial" w:eastAsia="Times New Roman" w:hAnsi="Arial" w:cs="Arial"/>
          <w:color w:val="000000"/>
          <w:sz w:val="26"/>
          <w:lang w:eastAsia="ru-RU"/>
        </w:rPr>
        <w:t>, от 29.07.2017 </w:t>
      </w:r>
      <w:hyperlink r:id="rId67" w:anchor="dst100361" w:history="1">
        <w:r w:rsidRPr="00672C13">
          <w:rPr>
            <w:rFonts w:ascii="Arial" w:eastAsia="Times New Roman" w:hAnsi="Arial" w:cs="Arial"/>
            <w:color w:val="666699"/>
            <w:sz w:val="26"/>
            <w:u w:val="single"/>
            <w:lang w:eastAsia="ru-RU"/>
          </w:rPr>
          <w:t>N 279-ФЗ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0152"/>
      <w:bookmarkEnd w:id="33"/>
      <w:r w:rsidRPr="00672C13">
        <w:rPr>
          <w:rFonts w:ascii="Arial" w:eastAsia="Times New Roman" w:hAnsi="Arial" w:cs="Arial"/>
          <w:color w:val="000000"/>
          <w:sz w:val="26"/>
          <w:lang w:eastAsia="ru-RU"/>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w:t>
      </w:r>
      <w:r w:rsidRPr="00672C13">
        <w:rPr>
          <w:rFonts w:ascii="Arial" w:eastAsia="Times New Roman" w:hAnsi="Arial" w:cs="Arial"/>
          <w:color w:val="000000"/>
          <w:sz w:val="26"/>
          <w:lang w:eastAsia="ru-RU"/>
        </w:rPr>
        <w:lastRenderedPageBreak/>
        <w:t>предназначены эти приборы учета, освобождаются от исполнения данной обязанности в соответствующей части.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11"/>
      <w:bookmarkStart w:id="35" w:name="dst18"/>
      <w:bookmarkStart w:id="36" w:name="dst90"/>
      <w:bookmarkStart w:id="37" w:name="dst99"/>
      <w:bookmarkStart w:id="38" w:name="dst103"/>
      <w:bookmarkStart w:id="39" w:name="dst148"/>
      <w:bookmarkStart w:id="40" w:name="dst151"/>
      <w:bookmarkStart w:id="41" w:name="dst100153"/>
      <w:bookmarkEnd w:id="34"/>
      <w:bookmarkEnd w:id="35"/>
      <w:bookmarkEnd w:id="36"/>
      <w:bookmarkEnd w:id="37"/>
      <w:bookmarkEnd w:id="38"/>
      <w:bookmarkEnd w:id="39"/>
      <w:bookmarkEnd w:id="40"/>
      <w:bookmarkEnd w:id="41"/>
      <w:r w:rsidRPr="00672C13">
        <w:rPr>
          <w:rFonts w:ascii="Arial" w:eastAsia="Times New Roman" w:hAnsi="Arial" w:cs="Arial"/>
          <w:color w:val="000000"/>
          <w:sz w:val="26"/>
          <w:lang w:eastAsia="ru-RU"/>
        </w:rPr>
        <w:t xml:space="preserve">12. </w:t>
      </w:r>
      <w:proofErr w:type="gramStart"/>
      <w:r w:rsidRPr="00672C13">
        <w:rPr>
          <w:rFonts w:ascii="Arial" w:eastAsia="Times New Roman" w:hAnsi="Arial" w:cs="Arial"/>
          <w:color w:val="000000"/>
          <w:sz w:val="26"/>
          <w:lang w:eastAsia="ru-RU"/>
        </w:rPr>
        <w:t>До 1 января 2012 года, а для Республики Крым и города федерального значения Севастополя до 1 января 2019 года (в отношении объектов, предусмотренных </w:t>
      </w:r>
      <w:hyperlink r:id="rId68" w:anchor="dst92" w:history="1">
        <w:r w:rsidRPr="00672C13">
          <w:rPr>
            <w:rFonts w:ascii="Arial" w:eastAsia="Times New Roman" w:hAnsi="Arial" w:cs="Arial"/>
            <w:color w:val="666699"/>
            <w:sz w:val="26"/>
            <w:u w:val="single"/>
            <w:lang w:eastAsia="ru-RU"/>
          </w:rPr>
          <w:t>частями 3</w:t>
        </w:r>
      </w:hyperlink>
      <w:r w:rsidRPr="00672C13">
        <w:rPr>
          <w:rFonts w:ascii="Arial" w:eastAsia="Times New Roman" w:hAnsi="Arial" w:cs="Arial"/>
          <w:color w:val="000000"/>
          <w:sz w:val="26"/>
          <w:lang w:eastAsia="ru-RU"/>
        </w:rPr>
        <w:t> и </w:t>
      </w:r>
      <w:hyperlink r:id="rId69" w:anchor="dst100145" w:history="1">
        <w:r w:rsidRPr="00672C13">
          <w:rPr>
            <w:rFonts w:ascii="Arial" w:eastAsia="Times New Roman" w:hAnsi="Arial" w:cs="Arial"/>
            <w:color w:val="666699"/>
            <w:sz w:val="26"/>
            <w:u w:val="single"/>
            <w:lang w:eastAsia="ru-RU"/>
          </w:rPr>
          <w:t>4</w:t>
        </w:r>
      </w:hyperlink>
      <w:r w:rsidRPr="00672C13">
        <w:rPr>
          <w:rFonts w:ascii="Arial" w:eastAsia="Times New Roman" w:hAnsi="Arial" w:cs="Arial"/>
          <w:color w:val="000000"/>
          <w:sz w:val="26"/>
          <w:lang w:eastAsia="ru-RU"/>
        </w:rPr>
        <w:t>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r:id="rId70" w:anchor="dst94" w:history="1">
        <w:r w:rsidRPr="00672C13">
          <w:rPr>
            <w:rFonts w:ascii="Arial" w:eastAsia="Times New Roman" w:hAnsi="Arial" w:cs="Arial"/>
            <w:color w:val="666699"/>
            <w:sz w:val="26"/>
            <w:u w:val="single"/>
            <w:lang w:eastAsia="ru-RU"/>
          </w:rPr>
          <w:t>частями 5</w:t>
        </w:r>
      </w:hyperlink>
      <w:r w:rsidRPr="00672C13">
        <w:rPr>
          <w:rFonts w:ascii="Arial" w:eastAsia="Times New Roman" w:hAnsi="Arial" w:cs="Arial"/>
          <w:color w:val="000000"/>
          <w:sz w:val="26"/>
          <w:lang w:eastAsia="ru-RU"/>
        </w:rPr>
        <w:t> и </w:t>
      </w:r>
      <w:hyperlink r:id="rId71" w:anchor="dst96" w:history="1">
        <w:r w:rsidRPr="00672C13">
          <w:rPr>
            <w:rFonts w:ascii="Arial" w:eastAsia="Times New Roman" w:hAnsi="Arial" w:cs="Arial"/>
            <w:color w:val="666699"/>
            <w:sz w:val="26"/>
            <w:u w:val="single"/>
            <w:lang w:eastAsia="ru-RU"/>
          </w:rPr>
          <w:t>6</w:t>
        </w:r>
      </w:hyperlink>
      <w:r w:rsidRPr="00672C13">
        <w:rPr>
          <w:rFonts w:ascii="Arial" w:eastAsia="Times New Roman" w:hAnsi="Arial" w:cs="Arial"/>
          <w:color w:val="000000"/>
          <w:sz w:val="26"/>
          <w:lang w:eastAsia="ru-RU"/>
        </w:rPr>
        <w:t> настоящей статьи, в части</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672C13">
        <w:rPr>
          <w:rFonts w:ascii="Arial" w:eastAsia="Times New Roman" w:hAnsi="Arial" w:cs="Arial"/>
          <w:color w:val="000000"/>
          <w:sz w:val="26"/>
          <w:lang w:eastAsia="ru-RU"/>
        </w:rPr>
        <w:t>общедомовыми</w:t>
      </w:r>
      <w:proofErr w:type="spellEnd"/>
      <w:r w:rsidRPr="00672C13">
        <w:rPr>
          <w:rFonts w:ascii="Arial" w:eastAsia="Times New Roman" w:hAnsi="Arial" w:cs="Arial"/>
          <w:color w:val="000000"/>
          <w:sz w:val="26"/>
          <w:lang w:eastAsia="ru-RU"/>
        </w:rPr>
        <w:t>)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r:id="rId72" w:anchor="dst92" w:history="1">
        <w:r w:rsidRPr="00672C13">
          <w:rPr>
            <w:rFonts w:ascii="Arial" w:eastAsia="Times New Roman" w:hAnsi="Arial" w:cs="Arial"/>
            <w:color w:val="666699"/>
            <w:sz w:val="26"/>
            <w:u w:val="single"/>
            <w:lang w:eastAsia="ru-RU"/>
          </w:rPr>
          <w:t>частями 3</w:t>
        </w:r>
      </w:hyperlink>
      <w:r w:rsidRPr="00672C13">
        <w:rPr>
          <w:rFonts w:ascii="Arial" w:eastAsia="Times New Roman" w:hAnsi="Arial" w:cs="Arial"/>
          <w:color w:val="000000"/>
          <w:sz w:val="26"/>
          <w:lang w:eastAsia="ru-RU"/>
        </w:rPr>
        <w:t> - </w:t>
      </w:r>
      <w:hyperlink r:id="rId73"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настоящей статьи, максимальный объем потребления тепловой энергии которых</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 xml:space="preserve">составляет менее чем две десятых </w:t>
      </w:r>
      <w:proofErr w:type="spellStart"/>
      <w:r w:rsidRPr="00672C13">
        <w:rPr>
          <w:rFonts w:ascii="Arial" w:eastAsia="Times New Roman" w:hAnsi="Arial" w:cs="Arial"/>
          <w:color w:val="000000"/>
          <w:sz w:val="26"/>
          <w:lang w:eastAsia="ru-RU"/>
        </w:rPr>
        <w:t>гигакалории</w:t>
      </w:r>
      <w:proofErr w:type="spellEnd"/>
      <w:r w:rsidRPr="00672C13">
        <w:rPr>
          <w:rFonts w:ascii="Arial" w:eastAsia="Times New Roman" w:hAnsi="Arial" w:cs="Arial"/>
          <w:color w:val="000000"/>
          <w:sz w:val="26"/>
          <w:lang w:eastAsia="ru-RU"/>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r:id="rId74" w:anchor="dst95" w:history="1">
        <w:r w:rsidRPr="00672C13">
          <w:rPr>
            <w:rFonts w:ascii="Arial" w:eastAsia="Times New Roman" w:hAnsi="Arial" w:cs="Arial"/>
            <w:color w:val="666699"/>
            <w:sz w:val="26"/>
            <w:u w:val="single"/>
            <w:lang w:eastAsia="ru-RU"/>
          </w:rPr>
          <w:t>частями 5.1</w:t>
        </w:r>
      </w:hyperlink>
      <w:r w:rsidRPr="00672C13">
        <w:rPr>
          <w:rFonts w:ascii="Arial" w:eastAsia="Times New Roman" w:hAnsi="Arial" w:cs="Arial"/>
          <w:color w:val="000000"/>
          <w:sz w:val="26"/>
          <w:lang w:eastAsia="ru-RU"/>
        </w:rPr>
        <w:t> и </w:t>
      </w:r>
      <w:hyperlink r:id="rId75" w:anchor="dst97" w:history="1">
        <w:r w:rsidRPr="00672C13">
          <w:rPr>
            <w:rFonts w:ascii="Arial" w:eastAsia="Times New Roman" w:hAnsi="Arial" w:cs="Arial"/>
            <w:color w:val="666699"/>
            <w:sz w:val="26"/>
            <w:u w:val="single"/>
            <w:lang w:eastAsia="ru-RU"/>
          </w:rPr>
          <w:t>6.1</w:t>
        </w:r>
      </w:hyperlink>
      <w:r w:rsidRPr="00672C13">
        <w:rPr>
          <w:rFonts w:ascii="Arial" w:eastAsia="Times New Roman" w:hAnsi="Arial" w:cs="Arial"/>
          <w:color w:val="000000"/>
          <w:sz w:val="26"/>
          <w:lang w:eastAsia="ru-RU"/>
        </w:rPr>
        <w:t> настоящей статьи, в части оснащения их приборами учета используемого природного газа) организации, указанные в </w:t>
      </w:r>
      <w:hyperlink r:id="rId76" w:anchor="dst110" w:history="1">
        <w:r w:rsidRPr="00672C13">
          <w:rPr>
            <w:rFonts w:ascii="Arial" w:eastAsia="Times New Roman" w:hAnsi="Arial" w:cs="Arial"/>
            <w:color w:val="666699"/>
            <w:sz w:val="26"/>
            <w:u w:val="single"/>
            <w:lang w:eastAsia="ru-RU"/>
          </w:rPr>
          <w:t>части 9</w:t>
        </w:r>
      </w:hyperlink>
      <w:r w:rsidRPr="00672C13">
        <w:rPr>
          <w:rFonts w:ascii="Arial" w:eastAsia="Times New Roman" w:hAnsi="Arial" w:cs="Arial"/>
          <w:color w:val="000000"/>
          <w:sz w:val="26"/>
          <w:lang w:eastAsia="ru-RU"/>
        </w:rPr>
        <w:t> настоящей статьи, обязаны совершить действия по оснащению приборами</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r:id="rId77" w:anchor="dst92" w:history="1">
        <w:r w:rsidRPr="00672C13">
          <w:rPr>
            <w:rFonts w:ascii="Arial" w:eastAsia="Times New Roman" w:hAnsi="Arial" w:cs="Arial"/>
            <w:color w:val="666699"/>
            <w:sz w:val="26"/>
            <w:u w:val="single"/>
            <w:lang w:eastAsia="ru-RU"/>
          </w:rPr>
          <w:t>частей 3</w:t>
        </w:r>
      </w:hyperlink>
      <w:r w:rsidRPr="00672C13">
        <w:rPr>
          <w:rFonts w:ascii="Arial" w:eastAsia="Times New Roman" w:hAnsi="Arial" w:cs="Arial"/>
          <w:color w:val="000000"/>
          <w:sz w:val="26"/>
          <w:lang w:eastAsia="ru-RU"/>
        </w:rPr>
        <w:t> - </w:t>
      </w:r>
      <w:hyperlink r:id="rId78" w:anchor="dst97" w:history="1">
        <w:r w:rsidRPr="00672C13">
          <w:rPr>
            <w:rFonts w:ascii="Arial" w:eastAsia="Times New Roman" w:hAnsi="Arial" w:cs="Arial"/>
            <w:color w:val="666699"/>
            <w:sz w:val="26"/>
            <w:u w:val="single"/>
            <w:lang w:eastAsia="ru-RU"/>
          </w:rPr>
          <w:t>6.1</w:t>
        </w:r>
      </w:hyperlink>
      <w:r w:rsidRPr="00672C13">
        <w:rPr>
          <w:rFonts w:ascii="Arial" w:eastAsia="Times New Roman" w:hAnsi="Arial" w:cs="Arial"/>
          <w:color w:val="000000"/>
          <w:sz w:val="26"/>
          <w:lang w:eastAsia="ru-RU"/>
        </w:rPr>
        <w:t> и </w:t>
      </w:r>
      <w:hyperlink r:id="rId79" w:anchor="dst101" w:history="1">
        <w:r w:rsidRPr="00672C13">
          <w:rPr>
            <w:rFonts w:ascii="Arial" w:eastAsia="Times New Roman" w:hAnsi="Arial" w:cs="Arial"/>
            <w:color w:val="666699"/>
            <w:sz w:val="26"/>
            <w:u w:val="single"/>
            <w:lang w:eastAsia="ru-RU"/>
          </w:rPr>
          <w:t>8</w:t>
        </w:r>
      </w:hyperlink>
      <w:r w:rsidRPr="00672C13">
        <w:rPr>
          <w:rFonts w:ascii="Arial" w:eastAsia="Times New Roman" w:hAnsi="Arial" w:cs="Arial"/>
          <w:color w:val="000000"/>
          <w:sz w:val="26"/>
          <w:lang w:eastAsia="ru-RU"/>
        </w:rPr>
        <w:t> настоящей статьи не были оснащены приборами учета используемых энергетических ресурсов в установленный срок.</w:t>
      </w:r>
      <w:proofErr w:type="gramEnd"/>
      <w:r w:rsidRPr="00672C13">
        <w:rPr>
          <w:rFonts w:ascii="Arial" w:eastAsia="Times New Roman" w:hAnsi="Arial" w:cs="Arial"/>
          <w:color w:val="000000"/>
          <w:sz w:val="26"/>
          <w:lang w:eastAsia="ru-RU"/>
        </w:rPr>
        <w:t xml:space="preserve">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r:id="rId80" w:anchor="dst94" w:history="1">
        <w:r w:rsidRPr="00672C13">
          <w:rPr>
            <w:rFonts w:ascii="Arial" w:eastAsia="Times New Roman" w:hAnsi="Arial" w:cs="Arial"/>
            <w:color w:val="666699"/>
            <w:sz w:val="26"/>
            <w:u w:val="single"/>
            <w:lang w:eastAsia="ru-RU"/>
          </w:rPr>
          <w:t>частями 5</w:t>
        </w:r>
      </w:hyperlink>
      <w:r w:rsidRPr="00672C13">
        <w:rPr>
          <w:rFonts w:ascii="Arial" w:eastAsia="Times New Roman" w:hAnsi="Arial" w:cs="Arial"/>
          <w:color w:val="000000"/>
          <w:sz w:val="26"/>
          <w:lang w:eastAsia="ru-RU"/>
        </w:rPr>
        <w:t> - </w:t>
      </w:r>
      <w:hyperlink r:id="rId81" w:anchor="dst97" w:history="1">
        <w:r w:rsidRPr="00672C13">
          <w:rPr>
            <w:rFonts w:ascii="Arial" w:eastAsia="Times New Roman" w:hAnsi="Arial" w:cs="Arial"/>
            <w:color w:val="666699"/>
            <w:sz w:val="26"/>
            <w:u w:val="single"/>
            <w:lang w:eastAsia="ru-RU"/>
          </w:rPr>
          <w:t>6.1</w:t>
        </w:r>
      </w:hyperlink>
      <w:r w:rsidRPr="00672C13">
        <w:rPr>
          <w:rFonts w:ascii="Arial" w:eastAsia="Times New Roman" w:hAnsi="Arial" w:cs="Arial"/>
          <w:color w:val="000000"/>
          <w:sz w:val="26"/>
          <w:lang w:eastAsia="ru-RU"/>
        </w:rPr>
        <w:t> и </w:t>
      </w:r>
      <w:hyperlink r:id="rId82" w:anchor="dst101" w:history="1">
        <w:r w:rsidRPr="00672C13">
          <w:rPr>
            <w:rFonts w:ascii="Arial" w:eastAsia="Times New Roman" w:hAnsi="Arial" w:cs="Arial"/>
            <w:color w:val="666699"/>
            <w:sz w:val="26"/>
            <w:u w:val="single"/>
            <w:lang w:eastAsia="ru-RU"/>
          </w:rPr>
          <w:t>8</w:t>
        </w:r>
      </w:hyperlink>
      <w:r w:rsidRPr="00672C13">
        <w:rPr>
          <w:rFonts w:ascii="Arial" w:eastAsia="Times New Roman" w:hAnsi="Arial" w:cs="Arial"/>
          <w:color w:val="000000"/>
          <w:sz w:val="26"/>
          <w:lang w:eastAsia="ru-RU"/>
        </w:rPr>
        <w:t xml:space="preserve"> настоящей статьи, если это потребовало от указанных организаций совершения </w:t>
      </w:r>
      <w:proofErr w:type="gramStart"/>
      <w:r w:rsidRPr="00672C13">
        <w:rPr>
          <w:rFonts w:ascii="Arial" w:eastAsia="Times New Roman" w:hAnsi="Arial" w:cs="Arial"/>
          <w:color w:val="000000"/>
          <w:sz w:val="26"/>
          <w:lang w:eastAsia="ru-RU"/>
        </w:rPr>
        <w:t>действий</w:t>
      </w:r>
      <w:proofErr w:type="gramEnd"/>
      <w:r w:rsidRPr="00672C13">
        <w:rPr>
          <w:rFonts w:ascii="Arial" w:eastAsia="Times New Roman" w:hAnsi="Arial" w:cs="Arial"/>
          <w:color w:val="000000"/>
          <w:sz w:val="26"/>
          <w:lang w:eastAsia="ru-RU"/>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w:t>
      </w:r>
      <w:r w:rsidRPr="00672C13">
        <w:rPr>
          <w:rFonts w:ascii="Arial" w:eastAsia="Times New Roman" w:hAnsi="Arial" w:cs="Arial"/>
          <w:color w:val="000000"/>
          <w:sz w:val="26"/>
          <w:lang w:eastAsia="ru-RU"/>
        </w:rPr>
        <w:lastRenderedPageBreak/>
        <w:t xml:space="preserve">условии, что ими не выражено намерение оплатить такие расходы единовременно или с меньшим периодом рассрочки. </w:t>
      </w:r>
      <w:proofErr w:type="gramStart"/>
      <w:r w:rsidRPr="00672C13">
        <w:rPr>
          <w:rFonts w:ascii="Arial" w:eastAsia="Times New Roman" w:hAnsi="Arial" w:cs="Arial"/>
          <w:color w:val="000000"/>
          <w:sz w:val="26"/>
          <w:lang w:eastAsia="ru-RU"/>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83" w:anchor="dst0" w:history="1">
        <w:r w:rsidRPr="00672C13">
          <w:rPr>
            <w:rFonts w:ascii="Arial" w:eastAsia="Times New Roman" w:hAnsi="Arial" w:cs="Arial"/>
            <w:color w:val="666699"/>
            <w:sz w:val="26"/>
            <w:u w:val="single"/>
            <w:lang w:eastAsia="ru-RU"/>
          </w:rPr>
          <w:t>ставки рефинансирования</w:t>
        </w:r>
      </w:hyperlink>
      <w:r w:rsidRPr="00672C13">
        <w:rPr>
          <w:rFonts w:ascii="Arial" w:eastAsia="Times New Roman" w:hAnsi="Arial" w:cs="Arial"/>
          <w:color w:val="000000"/>
          <w:sz w:val="26"/>
          <w:lang w:eastAsia="ru-RU"/>
        </w:rPr>
        <w:t>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После 1 января 2012 года, а для Республики Крым и города федерального значения Севастополя после 1 января 2019 года (в отношении объектов, указанных в </w:t>
      </w:r>
      <w:hyperlink r:id="rId84" w:anchor="dst92" w:history="1">
        <w:r w:rsidRPr="00672C13">
          <w:rPr>
            <w:rFonts w:ascii="Arial" w:eastAsia="Times New Roman" w:hAnsi="Arial" w:cs="Arial"/>
            <w:color w:val="666699"/>
            <w:sz w:val="26"/>
            <w:u w:val="single"/>
            <w:lang w:eastAsia="ru-RU"/>
          </w:rPr>
          <w:t>частях 3</w:t>
        </w:r>
      </w:hyperlink>
      <w:r w:rsidRPr="00672C13">
        <w:rPr>
          <w:rFonts w:ascii="Arial" w:eastAsia="Times New Roman" w:hAnsi="Arial" w:cs="Arial"/>
          <w:color w:val="000000"/>
          <w:sz w:val="26"/>
          <w:lang w:eastAsia="ru-RU"/>
        </w:rPr>
        <w:t> и </w:t>
      </w:r>
      <w:hyperlink r:id="rId85" w:anchor="dst100145" w:history="1">
        <w:r w:rsidRPr="00672C13">
          <w:rPr>
            <w:rFonts w:ascii="Arial" w:eastAsia="Times New Roman" w:hAnsi="Arial" w:cs="Arial"/>
            <w:color w:val="666699"/>
            <w:sz w:val="26"/>
            <w:u w:val="single"/>
            <w:lang w:eastAsia="ru-RU"/>
          </w:rPr>
          <w:t>4</w:t>
        </w:r>
      </w:hyperlink>
      <w:r w:rsidRPr="00672C13">
        <w:rPr>
          <w:rFonts w:ascii="Arial" w:eastAsia="Times New Roman" w:hAnsi="Arial" w:cs="Arial"/>
          <w:color w:val="000000"/>
          <w:sz w:val="26"/>
          <w:lang w:eastAsia="ru-RU"/>
        </w:rPr>
        <w:t>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rsidRPr="00672C13">
        <w:rPr>
          <w:rFonts w:ascii="Arial" w:eastAsia="Times New Roman" w:hAnsi="Arial" w:cs="Arial"/>
          <w:color w:val="000000"/>
          <w:sz w:val="26"/>
          <w:lang w:eastAsia="ru-RU"/>
        </w:rPr>
        <w:t xml:space="preserve"> </w:t>
      </w:r>
      <w:proofErr w:type="gramStart"/>
      <w:r w:rsidRPr="00672C13">
        <w:rPr>
          <w:rFonts w:ascii="Arial" w:eastAsia="Times New Roman" w:hAnsi="Arial" w:cs="Arial"/>
          <w:color w:val="000000"/>
          <w:sz w:val="26"/>
          <w:lang w:eastAsia="ru-RU"/>
        </w:rPr>
        <w:t>января 2019 года (в отношении предусмотренных </w:t>
      </w:r>
      <w:hyperlink r:id="rId86" w:anchor="dst94" w:history="1">
        <w:r w:rsidRPr="00672C13">
          <w:rPr>
            <w:rFonts w:ascii="Arial" w:eastAsia="Times New Roman" w:hAnsi="Arial" w:cs="Arial"/>
            <w:color w:val="666699"/>
            <w:sz w:val="26"/>
            <w:u w:val="single"/>
            <w:lang w:eastAsia="ru-RU"/>
          </w:rPr>
          <w:t>частями 5</w:t>
        </w:r>
      </w:hyperlink>
      <w:r w:rsidRPr="00672C13">
        <w:rPr>
          <w:rFonts w:ascii="Arial" w:eastAsia="Times New Roman" w:hAnsi="Arial" w:cs="Arial"/>
          <w:color w:val="000000"/>
          <w:sz w:val="26"/>
          <w:lang w:eastAsia="ru-RU"/>
        </w:rPr>
        <w:t> и </w:t>
      </w:r>
      <w:hyperlink r:id="rId87" w:anchor="dst96" w:history="1">
        <w:r w:rsidRPr="00672C13">
          <w:rPr>
            <w:rFonts w:ascii="Arial" w:eastAsia="Times New Roman" w:hAnsi="Arial" w:cs="Arial"/>
            <w:color w:val="666699"/>
            <w:sz w:val="26"/>
            <w:u w:val="single"/>
            <w:lang w:eastAsia="ru-RU"/>
          </w:rPr>
          <w:t>6</w:t>
        </w:r>
      </w:hyperlink>
      <w:r w:rsidRPr="00672C13">
        <w:rPr>
          <w:rFonts w:ascii="Arial" w:eastAsia="Times New Roman" w:hAnsi="Arial" w:cs="Arial"/>
          <w:color w:val="000000"/>
          <w:sz w:val="26"/>
          <w:lang w:eastAsia="ru-RU"/>
        </w:rPr>
        <w:t>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672C13">
        <w:rPr>
          <w:rFonts w:ascii="Arial" w:eastAsia="Times New Roman" w:hAnsi="Arial" w:cs="Arial"/>
          <w:color w:val="000000"/>
          <w:sz w:val="26"/>
          <w:lang w:eastAsia="ru-RU"/>
        </w:rPr>
        <w:t>общедомовыми</w:t>
      </w:r>
      <w:proofErr w:type="spellEnd"/>
      <w:r w:rsidRPr="00672C13">
        <w:rPr>
          <w:rFonts w:ascii="Arial" w:eastAsia="Times New Roman" w:hAnsi="Arial" w:cs="Arial"/>
          <w:color w:val="000000"/>
          <w:sz w:val="26"/>
          <w:lang w:eastAsia="ru-RU"/>
        </w:rPr>
        <w:t>) приборами учета используемых воды, тепловой энергии, электрической энергии, а также индивидуальными и общими</w:t>
      </w:r>
      <w:proofErr w:type="gramEnd"/>
      <w:r w:rsidRPr="00672C13">
        <w:rPr>
          <w:rFonts w:ascii="Arial" w:eastAsia="Times New Roman" w:hAnsi="Arial" w:cs="Arial"/>
          <w:color w:val="000000"/>
          <w:sz w:val="26"/>
          <w:lang w:eastAsia="ru-RU"/>
        </w:rPr>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r:id="rId88" w:anchor="dst92" w:history="1">
        <w:r w:rsidRPr="00672C13">
          <w:rPr>
            <w:rFonts w:ascii="Arial" w:eastAsia="Times New Roman" w:hAnsi="Arial" w:cs="Arial"/>
            <w:color w:val="666699"/>
            <w:sz w:val="26"/>
            <w:u w:val="single"/>
            <w:lang w:eastAsia="ru-RU"/>
          </w:rPr>
          <w:t>частями 3</w:t>
        </w:r>
      </w:hyperlink>
      <w:r w:rsidRPr="00672C13">
        <w:rPr>
          <w:rFonts w:ascii="Arial" w:eastAsia="Times New Roman" w:hAnsi="Arial" w:cs="Arial"/>
          <w:color w:val="000000"/>
          <w:sz w:val="26"/>
          <w:lang w:eastAsia="ru-RU"/>
        </w:rPr>
        <w:t> - </w:t>
      </w:r>
      <w:hyperlink r:id="rId89" w:anchor="dst15" w:history="1">
        <w:r w:rsidRPr="00672C13">
          <w:rPr>
            <w:rFonts w:ascii="Arial" w:eastAsia="Times New Roman" w:hAnsi="Arial" w:cs="Arial"/>
            <w:color w:val="666699"/>
            <w:sz w:val="26"/>
            <w:u w:val="single"/>
            <w:lang w:eastAsia="ru-RU"/>
          </w:rPr>
          <w:t>7</w:t>
        </w:r>
      </w:hyperlink>
      <w:r w:rsidRPr="00672C13">
        <w:rPr>
          <w:rFonts w:ascii="Arial" w:eastAsia="Times New Roman" w:hAnsi="Arial" w:cs="Arial"/>
          <w:color w:val="000000"/>
          <w:sz w:val="26"/>
          <w:lang w:eastAsia="ru-RU"/>
        </w:rPr>
        <w:t xml:space="preserve"> настоящей статьи, максимальный объем потребления тепловой </w:t>
      </w:r>
      <w:proofErr w:type="gramStart"/>
      <w:r w:rsidRPr="00672C13">
        <w:rPr>
          <w:rFonts w:ascii="Arial" w:eastAsia="Times New Roman" w:hAnsi="Arial" w:cs="Arial"/>
          <w:color w:val="000000"/>
          <w:sz w:val="26"/>
          <w:lang w:eastAsia="ru-RU"/>
        </w:rPr>
        <w:t>энергии</w:t>
      </w:r>
      <w:proofErr w:type="gramEnd"/>
      <w:r w:rsidRPr="00672C13">
        <w:rPr>
          <w:rFonts w:ascii="Arial" w:eastAsia="Times New Roman" w:hAnsi="Arial" w:cs="Arial"/>
          <w:color w:val="000000"/>
          <w:sz w:val="26"/>
          <w:lang w:eastAsia="ru-RU"/>
        </w:rPr>
        <w:t xml:space="preserve"> которых составляет менее чем две десятых </w:t>
      </w:r>
      <w:proofErr w:type="spellStart"/>
      <w:r w:rsidRPr="00672C13">
        <w:rPr>
          <w:rFonts w:ascii="Arial" w:eastAsia="Times New Roman" w:hAnsi="Arial" w:cs="Arial"/>
          <w:color w:val="000000"/>
          <w:sz w:val="26"/>
          <w:lang w:eastAsia="ru-RU"/>
        </w:rPr>
        <w:t>гигакалории</w:t>
      </w:r>
      <w:proofErr w:type="spellEnd"/>
      <w:r w:rsidRPr="00672C13">
        <w:rPr>
          <w:rFonts w:ascii="Arial" w:eastAsia="Times New Roman" w:hAnsi="Arial" w:cs="Arial"/>
          <w:color w:val="000000"/>
          <w:sz w:val="26"/>
          <w:lang w:eastAsia="ru-RU"/>
        </w:rP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rsidRPr="00672C13">
        <w:rPr>
          <w:rFonts w:ascii="Arial" w:eastAsia="Times New Roman" w:hAnsi="Arial" w:cs="Arial"/>
          <w:color w:val="000000"/>
          <w:sz w:val="26"/>
          <w:lang w:eastAsia="ru-RU"/>
        </w:rPr>
        <w:t>Крым и города федерального значения Севастополя после 1 января 2021 года (в отношении предусмотренных </w:t>
      </w:r>
      <w:hyperlink r:id="rId90" w:anchor="dst95" w:history="1">
        <w:r w:rsidRPr="00672C13">
          <w:rPr>
            <w:rFonts w:ascii="Arial" w:eastAsia="Times New Roman" w:hAnsi="Arial" w:cs="Arial"/>
            <w:color w:val="666699"/>
            <w:sz w:val="26"/>
            <w:u w:val="single"/>
            <w:lang w:eastAsia="ru-RU"/>
          </w:rPr>
          <w:t>частями 5.1</w:t>
        </w:r>
      </w:hyperlink>
      <w:r w:rsidRPr="00672C13">
        <w:rPr>
          <w:rFonts w:ascii="Arial" w:eastAsia="Times New Roman" w:hAnsi="Arial" w:cs="Arial"/>
          <w:color w:val="000000"/>
          <w:sz w:val="26"/>
          <w:lang w:eastAsia="ru-RU"/>
        </w:rPr>
        <w:t> и </w:t>
      </w:r>
      <w:hyperlink r:id="rId91" w:anchor="dst97" w:history="1">
        <w:r w:rsidRPr="00672C13">
          <w:rPr>
            <w:rFonts w:ascii="Arial" w:eastAsia="Times New Roman" w:hAnsi="Arial" w:cs="Arial"/>
            <w:color w:val="666699"/>
            <w:sz w:val="26"/>
            <w:u w:val="single"/>
            <w:lang w:eastAsia="ru-RU"/>
          </w:rPr>
          <w:t>6.1</w:t>
        </w:r>
      </w:hyperlink>
      <w:r w:rsidRPr="00672C13">
        <w:rPr>
          <w:rFonts w:ascii="Arial" w:eastAsia="Times New Roman" w:hAnsi="Arial" w:cs="Arial"/>
          <w:color w:val="000000"/>
          <w:sz w:val="26"/>
          <w:lang w:eastAsia="ru-RU"/>
        </w:rPr>
        <w:t>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w:t>
      </w:r>
      <w:proofErr w:type="gramEnd"/>
      <w:r w:rsidRPr="00672C13">
        <w:rPr>
          <w:rFonts w:ascii="Arial" w:eastAsia="Times New Roman" w:hAnsi="Arial" w:cs="Arial"/>
          <w:color w:val="000000"/>
          <w:sz w:val="26"/>
          <w:lang w:eastAsia="ru-RU"/>
        </w:rPr>
        <w:t xml:space="preserve"> требований об учете используемых энергетических ресурсов с применением приборов их учета и </w:t>
      </w:r>
      <w:proofErr w:type="spellStart"/>
      <w:r w:rsidRPr="00672C13">
        <w:rPr>
          <w:rFonts w:ascii="Arial" w:eastAsia="Times New Roman" w:hAnsi="Arial" w:cs="Arial"/>
          <w:color w:val="000000"/>
          <w:sz w:val="26"/>
          <w:lang w:eastAsia="ru-RU"/>
        </w:rPr>
        <w:t>неустранения</w:t>
      </w:r>
      <w:proofErr w:type="spellEnd"/>
      <w:r w:rsidRPr="00672C13">
        <w:rPr>
          <w:rFonts w:ascii="Arial" w:eastAsia="Times New Roman" w:hAnsi="Arial" w:cs="Arial"/>
          <w:color w:val="000000"/>
          <w:sz w:val="26"/>
          <w:lang w:eastAsia="ru-RU"/>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672C13">
        <w:rPr>
          <w:rFonts w:ascii="Arial" w:eastAsia="Times New Roman" w:hAnsi="Arial" w:cs="Arial"/>
          <w:color w:val="000000"/>
          <w:sz w:val="26"/>
          <w:lang w:eastAsia="ru-RU"/>
        </w:rPr>
        <w:t>неустранении</w:t>
      </w:r>
      <w:proofErr w:type="spellEnd"/>
      <w:r w:rsidRPr="00672C13">
        <w:rPr>
          <w:rFonts w:ascii="Arial" w:eastAsia="Times New Roman" w:hAnsi="Arial" w:cs="Arial"/>
          <w:color w:val="000000"/>
          <w:sz w:val="26"/>
          <w:lang w:eastAsia="ru-RU"/>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w:t>
      </w:r>
      <w:proofErr w:type="gramStart"/>
      <w:r w:rsidRPr="00672C13">
        <w:rPr>
          <w:rFonts w:ascii="Arial" w:eastAsia="Times New Roman" w:hAnsi="Arial" w:cs="Arial"/>
          <w:color w:val="000000"/>
          <w:sz w:val="26"/>
          <w:lang w:eastAsia="ru-RU"/>
        </w:rPr>
        <w:t xml:space="preserve">Собственники этих приборов учета или лица, являющиеся </w:t>
      </w:r>
      <w:r w:rsidRPr="00672C13">
        <w:rPr>
          <w:rFonts w:ascii="Arial" w:eastAsia="Times New Roman" w:hAnsi="Arial" w:cs="Arial"/>
          <w:color w:val="000000"/>
          <w:sz w:val="26"/>
          <w:lang w:eastAsia="ru-RU"/>
        </w:rPr>
        <w:lastRenderedPageBreak/>
        <w:t>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roofErr w:type="gramEnd"/>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в</w:t>
      </w:r>
      <w:proofErr w:type="gramEnd"/>
      <w:r w:rsidRPr="00672C13">
        <w:rPr>
          <w:rFonts w:ascii="Arial" w:eastAsia="Times New Roman" w:hAnsi="Arial" w:cs="Arial"/>
          <w:color w:val="000000"/>
          <w:sz w:val="26"/>
          <w:lang w:eastAsia="ru-RU"/>
        </w:rPr>
        <w:t xml:space="preserve"> ред. Федеральных законов от 11.07.2011 </w:t>
      </w:r>
      <w:hyperlink r:id="rId92" w:anchor="dst100018" w:history="1">
        <w:r w:rsidRPr="00672C13">
          <w:rPr>
            <w:rFonts w:ascii="Arial" w:eastAsia="Times New Roman" w:hAnsi="Arial" w:cs="Arial"/>
            <w:color w:val="666699"/>
            <w:sz w:val="26"/>
            <w:u w:val="single"/>
            <w:lang w:eastAsia="ru-RU"/>
          </w:rPr>
          <w:t>N 197-ФЗ</w:t>
        </w:r>
      </w:hyperlink>
      <w:r w:rsidRPr="00672C13">
        <w:rPr>
          <w:rFonts w:ascii="Arial" w:eastAsia="Times New Roman" w:hAnsi="Arial" w:cs="Arial"/>
          <w:color w:val="000000"/>
          <w:sz w:val="26"/>
          <w:lang w:eastAsia="ru-RU"/>
        </w:rPr>
        <w:t>, от 03.07.2016 </w:t>
      </w:r>
      <w:hyperlink r:id="rId93" w:anchor="dst100009" w:history="1">
        <w:r w:rsidRPr="00672C13">
          <w:rPr>
            <w:rFonts w:ascii="Arial" w:eastAsia="Times New Roman" w:hAnsi="Arial" w:cs="Arial"/>
            <w:color w:val="666699"/>
            <w:sz w:val="26"/>
            <w:u w:val="single"/>
            <w:lang w:eastAsia="ru-RU"/>
          </w:rPr>
          <w:t>N 269-ФЗ</w:t>
        </w:r>
      </w:hyperlink>
      <w:r w:rsidRPr="00672C13">
        <w:rPr>
          <w:rFonts w:ascii="Arial" w:eastAsia="Times New Roman" w:hAnsi="Arial" w:cs="Arial"/>
          <w:color w:val="000000"/>
          <w:sz w:val="26"/>
          <w:lang w:eastAsia="ru-RU"/>
        </w:rPr>
        <w:t>, от 26.07.2017 </w:t>
      </w:r>
      <w:hyperlink r:id="rId94" w:anchor="dst100019" w:history="1">
        <w:r w:rsidRPr="00672C13">
          <w:rPr>
            <w:rFonts w:ascii="Arial" w:eastAsia="Times New Roman" w:hAnsi="Arial" w:cs="Arial"/>
            <w:color w:val="666699"/>
            <w:sz w:val="26"/>
            <w:u w:val="single"/>
            <w:lang w:eastAsia="ru-RU"/>
          </w:rPr>
          <w:t>N 196-ФЗ</w:t>
        </w:r>
      </w:hyperlink>
      <w:r w:rsidRPr="00672C13">
        <w:rPr>
          <w:rFonts w:ascii="Arial" w:eastAsia="Times New Roman" w:hAnsi="Arial" w:cs="Arial"/>
          <w:color w:val="000000"/>
          <w:sz w:val="26"/>
          <w:lang w:eastAsia="ru-RU"/>
        </w:rPr>
        <w:t>, от 29.07.2017 </w:t>
      </w:r>
      <w:hyperlink r:id="rId95" w:anchor="dst100585" w:history="1">
        <w:r w:rsidRPr="00672C13">
          <w:rPr>
            <w:rFonts w:ascii="Arial" w:eastAsia="Times New Roman" w:hAnsi="Arial" w:cs="Arial"/>
            <w:color w:val="666699"/>
            <w:sz w:val="26"/>
            <w:u w:val="single"/>
            <w:lang w:eastAsia="ru-RU"/>
          </w:rPr>
          <w:t>N 217-ФЗ</w:t>
        </w:r>
      </w:hyperlink>
      <w:r w:rsidRPr="00672C13">
        <w:rPr>
          <w:rFonts w:ascii="Arial" w:eastAsia="Times New Roman" w:hAnsi="Arial" w:cs="Arial"/>
          <w:color w:val="000000"/>
          <w:sz w:val="26"/>
          <w:lang w:eastAsia="ru-RU"/>
        </w:rPr>
        <w:t>, от 29.07.2017 </w:t>
      </w:r>
      <w:hyperlink r:id="rId96" w:anchor="dst100362" w:history="1">
        <w:r w:rsidRPr="00672C13">
          <w:rPr>
            <w:rFonts w:ascii="Arial" w:eastAsia="Times New Roman" w:hAnsi="Arial" w:cs="Arial"/>
            <w:color w:val="666699"/>
            <w:sz w:val="26"/>
            <w:u w:val="single"/>
            <w:lang w:eastAsia="ru-RU"/>
          </w:rPr>
          <w:t>N 279-ФЗ</w:t>
        </w:r>
      </w:hyperlink>
      <w:r w:rsidRPr="00672C13">
        <w:rPr>
          <w:rFonts w:ascii="Arial" w:eastAsia="Times New Roman" w:hAnsi="Arial" w:cs="Arial"/>
          <w:color w:val="000000"/>
          <w:sz w:val="26"/>
          <w:lang w:eastAsia="ru-RU"/>
        </w:rPr>
        <w:t>, от 27.12.2018 </w:t>
      </w:r>
      <w:hyperlink r:id="rId97" w:anchor="dst100077" w:history="1">
        <w:r w:rsidRPr="00672C13">
          <w:rPr>
            <w:rFonts w:ascii="Arial" w:eastAsia="Times New Roman" w:hAnsi="Arial" w:cs="Arial"/>
            <w:color w:val="666699"/>
            <w:sz w:val="26"/>
            <w:u w:val="single"/>
            <w:lang w:eastAsia="ru-RU"/>
          </w:rPr>
          <w:t>N 522-ФЗ</w:t>
        </w:r>
      </w:hyperlink>
      <w:r w:rsidRPr="00672C13">
        <w:rPr>
          <w:rFonts w:ascii="Arial" w:eastAsia="Times New Roman" w:hAnsi="Arial" w:cs="Arial"/>
          <w:color w:val="000000"/>
          <w:sz w:val="26"/>
          <w:lang w:eastAsia="ru-RU"/>
        </w:rPr>
        <w:t>)</w:t>
      </w:r>
    </w:p>
    <w:p w:rsidR="00672C13" w:rsidRPr="00672C13" w:rsidRDefault="00672C13" w:rsidP="00672C13">
      <w:pPr>
        <w:shd w:val="clear" w:color="auto" w:fill="FFFFFF"/>
        <w:spacing w:after="0" w:line="394"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см</w:t>
      </w:r>
      <w:proofErr w:type="gramEnd"/>
      <w:r w:rsidRPr="00672C13">
        <w:rPr>
          <w:rFonts w:ascii="Arial" w:eastAsia="Times New Roman" w:hAnsi="Arial" w:cs="Arial"/>
          <w:color w:val="000000"/>
          <w:sz w:val="26"/>
          <w:lang w:eastAsia="ru-RU"/>
        </w:rPr>
        <w:t>. текст в предыдущей редакции)</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 w:name="dst149"/>
      <w:bookmarkEnd w:id="42"/>
      <w:r w:rsidRPr="00672C13">
        <w:rPr>
          <w:rFonts w:ascii="Arial" w:eastAsia="Times New Roman" w:hAnsi="Arial" w:cs="Arial"/>
          <w:color w:val="000000"/>
          <w:sz w:val="26"/>
          <w:lang w:eastAsia="ru-RU"/>
        </w:rPr>
        <w:t xml:space="preserve">13. В части организации учета используемой электрической </w:t>
      </w:r>
      <w:proofErr w:type="gramStart"/>
      <w:r w:rsidRPr="00672C13">
        <w:rPr>
          <w:rFonts w:ascii="Arial" w:eastAsia="Times New Roman" w:hAnsi="Arial" w:cs="Arial"/>
          <w:color w:val="000000"/>
          <w:sz w:val="26"/>
          <w:lang w:eastAsia="ru-RU"/>
        </w:rPr>
        <w:t>энергии</w:t>
      </w:r>
      <w:proofErr w:type="gramEnd"/>
      <w:r w:rsidRPr="00672C13">
        <w:rPr>
          <w:rFonts w:ascii="Arial" w:eastAsia="Times New Roman" w:hAnsi="Arial" w:cs="Arial"/>
          <w:color w:val="000000"/>
          <w:sz w:val="26"/>
          <w:lang w:eastAsia="ru-RU"/>
        </w:rPr>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98" w:anchor="dst0"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26 марта 2003 года N 35-ФЗ "Об электроэнергетике".</w:t>
      </w:r>
    </w:p>
    <w:p w:rsidR="00672C13" w:rsidRPr="00672C13" w:rsidRDefault="00672C13" w:rsidP="00672C13">
      <w:pPr>
        <w:shd w:val="clear" w:color="auto" w:fill="FFFFFF"/>
        <w:spacing w:after="0" w:line="315" w:lineRule="atLeast"/>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w:t>
      </w:r>
      <w:proofErr w:type="gramStart"/>
      <w:r w:rsidRPr="00672C13">
        <w:rPr>
          <w:rFonts w:ascii="Arial" w:eastAsia="Times New Roman" w:hAnsi="Arial" w:cs="Arial"/>
          <w:color w:val="000000"/>
          <w:sz w:val="26"/>
          <w:lang w:eastAsia="ru-RU"/>
        </w:rPr>
        <w:t>ч</w:t>
      </w:r>
      <w:proofErr w:type="gramEnd"/>
      <w:r w:rsidRPr="00672C13">
        <w:rPr>
          <w:rFonts w:ascii="Arial" w:eastAsia="Times New Roman" w:hAnsi="Arial" w:cs="Arial"/>
          <w:color w:val="000000"/>
          <w:sz w:val="26"/>
          <w:lang w:eastAsia="ru-RU"/>
        </w:rPr>
        <w:t>асть 13 введена Федеральным </w:t>
      </w:r>
      <w:hyperlink r:id="rId99" w:anchor="dst100078" w:history="1">
        <w:r w:rsidRPr="00672C13">
          <w:rPr>
            <w:rFonts w:ascii="Arial" w:eastAsia="Times New Roman" w:hAnsi="Arial" w:cs="Arial"/>
            <w:color w:val="666699"/>
            <w:sz w:val="26"/>
            <w:u w:val="single"/>
            <w:lang w:eastAsia="ru-RU"/>
          </w:rPr>
          <w:t>законом</w:t>
        </w:r>
      </w:hyperlink>
      <w:r w:rsidRPr="00672C13">
        <w:rPr>
          <w:rFonts w:ascii="Arial" w:eastAsia="Times New Roman" w:hAnsi="Arial" w:cs="Arial"/>
          <w:color w:val="000000"/>
          <w:sz w:val="26"/>
          <w:lang w:eastAsia="ru-RU"/>
        </w:rPr>
        <w:t> от 27.12.2018 N 522-ФЗ)</w:t>
      </w:r>
    </w:p>
    <w:p w:rsidR="00672C13" w:rsidRPr="00672C13" w:rsidRDefault="00672C13" w:rsidP="00672C13">
      <w:pPr>
        <w:shd w:val="clear" w:color="auto" w:fill="FFFFFF"/>
        <w:spacing w:after="0" w:line="315" w:lineRule="atLeast"/>
        <w:ind w:firstLine="540"/>
        <w:jc w:val="both"/>
        <w:rPr>
          <w:rFonts w:ascii="Arial" w:eastAsia="Times New Roman" w:hAnsi="Arial" w:cs="Arial"/>
          <w:color w:val="000000"/>
          <w:sz w:val="26"/>
          <w:szCs w:val="26"/>
          <w:lang w:eastAsia="ru-RU"/>
        </w:rPr>
      </w:pPr>
      <w:r w:rsidRPr="00672C13">
        <w:rPr>
          <w:rFonts w:ascii="Arial" w:eastAsia="Times New Roman" w:hAnsi="Arial" w:cs="Arial"/>
          <w:color w:val="000000"/>
          <w:sz w:val="26"/>
          <w:lang w:eastAsia="ru-RU"/>
        </w:rPr>
        <w:t> </w:t>
      </w:r>
    </w:p>
    <w:p w:rsidR="006D3774" w:rsidRDefault="006D3774"/>
    <w:sectPr w:rsidR="006D3774" w:rsidSect="006D3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C13"/>
    <w:rsid w:val="000A35EA"/>
    <w:rsid w:val="005761E3"/>
    <w:rsid w:val="00672C13"/>
    <w:rsid w:val="006D3774"/>
    <w:rsid w:val="008D24EA"/>
    <w:rsid w:val="00D82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74"/>
  </w:style>
  <w:style w:type="paragraph" w:styleId="1">
    <w:name w:val="heading 1"/>
    <w:basedOn w:val="a"/>
    <w:link w:val="10"/>
    <w:uiPriority w:val="9"/>
    <w:qFormat/>
    <w:rsid w:val="00672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C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72C13"/>
    <w:rPr>
      <w:color w:val="0000FF"/>
      <w:u w:val="single"/>
    </w:rPr>
  </w:style>
  <w:style w:type="character" w:customStyle="1" w:styleId="blk">
    <w:name w:val="blk"/>
    <w:basedOn w:val="a0"/>
    <w:rsid w:val="00672C13"/>
  </w:style>
  <w:style w:type="character" w:customStyle="1" w:styleId="hl">
    <w:name w:val="hl"/>
    <w:basedOn w:val="a0"/>
    <w:rsid w:val="00672C13"/>
  </w:style>
  <w:style w:type="character" w:customStyle="1" w:styleId="nobr">
    <w:name w:val="nobr"/>
    <w:basedOn w:val="a0"/>
    <w:rsid w:val="00672C13"/>
  </w:style>
</w:styles>
</file>

<file path=word/webSettings.xml><?xml version="1.0" encoding="utf-8"?>
<w:webSettings xmlns:r="http://schemas.openxmlformats.org/officeDocument/2006/relationships" xmlns:w="http://schemas.openxmlformats.org/wordprocessingml/2006/main">
  <w:divs>
    <w:div w:id="1726682217">
      <w:bodyDiv w:val="1"/>
      <w:marLeft w:val="0"/>
      <w:marRight w:val="0"/>
      <w:marTop w:val="0"/>
      <w:marBottom w:val="0"/>
      <w:divBdr>
        <w:top w:val="none" w:sz="0" w:space="0" w:color="auto"/>
        <w:left w:val="none" w:sz="0" w:space="0" w:color="auto"/>
        <w:bottom w:val="none" w:sz="0" w:space="0" w:color="auto"/>
        <w:right w:val="none" w:sz="0" w:space="0" w:color="auto"/>
      </w:divBdr>
      <w:divsChild>
        <w:div w:id="1242183042">
          <w:marLeft w:val="0"/>
          <w:marRight w:val="0"/>
          <w:marTop w:val="0"/>
          <w:marBottom w:val="0"/>
          <w:divBdr>
            <w:top w:val="none" w:sz="0" w:space="0" w:color="auto"/>
            <w:left w:val="none" w:sz="0" w:space="0" w:color="auto"/>
            <w:bottom w:val="none" w:sz="0" w:space="0" w:color="auto"/>
            <w:right w:val="none" w:sz="0" w:space="0" w:color="auto"/>
          </w:divBdr>
          <w:divsChild>
            <w:div w:id="1889340556">
              <w:marLeft w:val="0"/>
              <w:marRight w:val="0"/>
              <w:marTop w:val="192"/>
              <w:marBottom w:val="0"/>
              <w:divBdr>
                <w:top w:val="none" w:sz="0" w:space="0" w:color="auto"/>
                <w:left w:val="none" w:sz="0" w:space="0" w:color="auto"/>
                <w:bottom w:val="none" w:sz="0" w:space="0" w:color="auto"/>
                <w:right w:val="none" w:sz="0" w:space="0" w:color="auto"/>
              </w:divBdr>
            </w:div>
            <w:div w:id="200173723">
              <w:marLeft w:val="0"/>
              <w:marRight w:val="0"/>
              <w:marTop w:val="120"/>
              <w:marBottom w:val="96"/>
              <w:divBdr>
                <w:top w:val="none" w:sz="0" w:space="0" w:color="auto"/>
                <w:left w:val="none" w:sz="0" w:space="0" w:color="auto"/>
                <w:bottom w:val="none" w:sz="0" w:space="0" w:color="auto"/>
                <w:right w:val="none" w:sz="0" w:space="0" w:color="auto"/>
              </w:divBdr>
              <w:divsChild>
                <w:div w:id="1463965819">
                  <w:marLeft w:val="0"/>
                  <w:marRight w:val="0"/>
                  <w:marTop w:val="0"/>
                  <w:marBottom w:val="0"/>
                  <w:divBdr>
                    <w:top w:val="none" w:sz="0" w:space="0" w:color="auto"/>
                    <w:left w:val="none" w:sz="0" w:space="0" w:color="auto"/>
                    <w:bottom w:val="none" w:sz="0" w:space="0" w:color="auto"/>
                    <w:right w:val="none" w:sz="0" w:space="0" w:color="auto"/>
                  </w:divBdr>
                  <w:divsChild>
                    <w:div w:id="14091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3760">
              <w:marLeft w:val="0"/>
              <w:marRight w:val="0"/>
              <w:marTop w:val="192"/>
              <w:marBottom w:val="0"/>
              <w:divBdr>
                <w:top w:val="none" w:sz="0" w:space="0" w:color="auto"/>
                <w:left w:val="none" w:sz="0" w:space="0" w:color="auto"/>
                <w:bottom w:val="none" w:sz="0" w:space="0" w:color="auto"/>
                <w:right w:val="none" w:sz="0" w:space="0" w:color="auto"/>
              </w:divBdr>
            </w:div>
            <w:div w:id="2106683452">
              <w:marLeft w:val="0"/>
              <w:marRight w:val="0"/>
              <w:marTop w:val="192"/>
              <w:marBottom w:val="0"/>
              <w:divBdr>
                <w:top w:val="none" w:sz="0" w:space="0" w:color="auto"/>
                <w:left w:val="none" w:sz="0" w:space="0" w:color="auto"/>
                <w:bottom w:val="none" w:sz="0" w:space="0" w:color="auto"/>
                <w:right w:val="none" w:sz="0" w:space="0" w:color="auto"/>
              </w:divBdr>
            </w:div>
            <w:div w:id="1785272052">
              <w:marLeft w:val="0"/>
              <w:marRight w:val="0"/>
              <w:marTop w:val="0"/>
              <w:marBottom w:val="0"/>
              <w:divBdr>
                <w:top w:val="none" w:sz="0" w:space="0" w:color="auto"/>
                <w:left w:val="none" w:sz="0" w:space="0" w:color="auto"/>
                <w:bottom w:val="none" w:sz="0" w:space="0" w:color="auto"/>
                <w:right w:val="none" w:sz="0" w:space="0" w:color="auto"/>
              </w:divBdr>
              <w:divsChild>
                <w:div w:id="1541941127">
                  <w:marLeft w:val="0"/>
                  <w:marRight w:val="0"/>
                  <w:marTop w:val="192"/>
                  <w:marBottom w:val="0"/>
                  <w:divBdr>
                    <w:top w:val="none" w:sz="0" w:space="0" w:color="auto"/>
                    <w:left w:val="none" w:sz="0" w:space="0" w:color="auto"/>
                    <w:bottom w:val="none" w:sz="0" w:space="0" w:color="auto"/>
                    <w:right w:val="none" w:sz="0" w:space="0" w:color="auto"/>
                  </w:divBdr>
                </w:div>
              </w:divsChild>
            </w:div>
            <w:div w:id="258102055">
              <w:marLeft w:val="0"/>
              <w:marRight w:val="0"/>
              <w:marTop w:val="0"/>
              <w:marBottom w:val="0"/>
              <w:divBdr>
                <w:top w:val="none" w:sz="0" w:space="0" w:color="auto"/>
                <w:left w:val="none" w:sz="0" w:space="0" w:color="auto"/>
                <w:bottom w:val="none" w:sz="0" w:space="0" w:color="auto"/>
                <w:right w:val="none" w:sz="0" w:space="0" w:color="auto"/>
              </w:divBdr>
            </w:div>
            <w:div w:id="825322988">
              <w:marLeft w:val="0"/>
              <w:marRight w:val="0"/>
              <w:marTop w:val="192"/>
              <w:marBottom w:val="0"/>
              <w:divBdr>
                <w:top w:val="none" w:sz="0" w:space="0" w:color="auto"/>
                <w:left w:val="none" w:sz="0" w:space="0" w:color="auto"/>
                <w:bottom w:val="none" w:sz="0" w:space="0" w:color="auto"/>
                <w:right w:val="none" w:sz="0" w:space="0" w:color="auto"/>
              </w:divBdr>
            </w:div>
            <w:div w:id="354187948">
              <w:marLeft w:val="0"/>
              <w:marRight w:val="0"/>
              <w:marTop w:val="192"/>
              <w:marBottom w:val="0"/>
              <w:divBdr>
                <w:top w:val="none" w:sz="0" w:space="0" w:color="auto"/>
                <w:left w:val="none" w:sz="0" w:space="0" w:color="auto"/>
                <w:bottom w:val="none" w:sz="0" w:space="0" w:color="auto"/>
                <w:right w:val="none" w:sz="0" w:space="0" w:color="auto"/>
              </w:divBdr>
            </w:div>
            <w:div w:id="422920807">
              <w:marLeft w:val="0"/>
              <w:marRight w:val="0"/>
              <w:marTop w:val="0"/>
              <w:marBottom w:val="0"/>
              <w:divBdr>
                <w:top w:val="none" w:sz="0" w:space="0" w:color="auto"/>
                <w:left w:val="none" w:sz="0" w:space="0" w:color="auto"/>
                <w:bottom w:val="none" w:sz="0" w:space="0" w:color="auto"/>
                <w:right w:val="none" w:sz="0" w:space="0" w:color="auto"/>
              </w:divBdr>
              <w:divsChild>
                <w:div w:id="932663582">
                  <w:marLeft w:val="0"/>
                  <w:marRight w:val="0"/>
                  <w:marTop w:val="192"/>
                  <w:marBottom w:val="0"/>
                  <w:divBdr>
                    <w:top w:val="none" w:sz="0" w:space="0" w:color="auto"/>
                    <w:left w:val="none" w:sz="0" w:space="0" w:color="auto"/>
                    <w:bottom w:val="none" w:sz="0" w:space="0" w:color="auto"/>
                    <w:right w:val="none" w:sz="0" w:space="0" w:color="auto"/>
                  </w:divBdr>
                </w:div>
              </w:divsChild>
            </w:div>
            <w:div w:id="40639276">
              <w:marLeft w:val="0"/>
              <w:marRight w:val="0"/>
              <w:marTop w:val="0"/>
              <w:marBottom w:val="0"/>
              <w:divBdr>
                <w:top w:val="none" w:sz="0" w:space="0" w:color="auto"/>
                <w:left w:val="none" w:sz="0" w:space="0" w:color="auto"/>
                <w:bottom w:val="none" w:sz="0" w:space="0" w:color="auto"/>
                <w:right w:val="none" w:sz="0" w:space="0" w:color="auto"/>
              </w:divBdr>
            </w:div>
            <w:div w:id="2104179581">
              <w:marLeft w:val="0"/>
              <w:marRight w:val="0"/>
              <w:marTop w:val="192"/>
              <w:marBottom w:val="0"/>
              <w:divBdr>
                <w:top w:val="none" w:sz="0" w:space="0" w:color="auto"/>
                <w:left w:val="none" w:sz="0" w:space="0" w:color="auto"/>
                <w:bottom w:val="none" w:sz="0" w:space="0" w:color="auto"/>
                <w:right w:val="none" w:sz="0" w:space="0" w:color="auto"/>
              </w:divBdr>
            </w:div>
            <w:div w:id="1396465073">
              <w:marLeft w:val="0"/>
              <w:marRight w:val="0"/>
              <w:marTop w:val="192"/>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sChild>
                <w:div w:id="1726756912">
                  <w:marLeft w:val="0"/>
                  <w:marRight w:val="0"/>
                  <w:marTop w:val="192"/>
                  <w:marBottom w:val="0"/>
                  <w:divBdr>
                    <w:top w:val="none" w:sz="0" w:space="0" w:color="auto"/>
                    <w:left w:val="none" w:sz="0" w:space="0" w:color="auto"/>
                    <w:bottom w:val="none" w:sz="0" w:space="0" w:color="auto"/>
                    <w:right w:val="none" w:sz="0" w:space="0" w:color="auto"/>
                  </w:divBdr>
                </w:div>
              </w:divsChild>
            </w:div>
            <w:div w:id="461652284">
              <w:marLeft w:val="0"/>
              <w:marRight w:val="0"/>
              <w:marTop w:val="192"/>
              <w:marBottom w:val="0"/>
              <w:divBdr>
                <w:top w:val="none" w:sz="0" w:space="0" w:color="auto"/>
                <w:left w:val="none" w:sz="0" w:space="0" w:color="auto"/>
                <w:bottom w:val="none" w:sz="0" w:space="0" w:color="auto"/>
                <w:right w:val="none" w:sz="0" w:space="0" w:color="auto"/>
              </w:divBdr>
            </w:div>
            <w:div w:id="2010209645">
              <w:marLeft w:val="0"/>
              <w:marRight w:val="0"/>
              <w:marTop w:val="0"/>
              <w:marBottom w:val="0"/>
              <w:divBdr>
                <w:top w:val="none" w:sz="0" w:space="0" w:color="auto"/>
                <w:left w:val="none" w:sz="0" w:space="0" w:color="auto"/>
                <w:bottom w:val="none" w:sz="0" w:space="0" w:color="auto"/>
                <w:right w:val="none" w:sz="0" w:space="0" w:color="auto"/>
              </w:divBdr>
              <w:divsChild>
                <w:div w:id="1196239708">
                  <w:marLeft w:val="0"/>
                  <w:marRight w:val="0"/>
                  <w:marTop w:val="192"/>
                  <w:marBottom w:val="0"/>
                  <w:divBdr>
                    <w:top w:val="none" w:sz="0" w:space="0" w:color="auto"/>
                    <w:left w:val="none" w:sz="0" w:space="0" w:color="auto"/>
                    <w:bottom w:val="none" w:sz="0" w:space="0" w:color="auto"/>
                    <w:right w:val="none" w:sz="0" w:space="0" w:color="auto"/>
                  </w:divBdr>
                </w:div>
              </w:divsChild>
            </w:div>
            <w:div w:id="856580386">
              <w:marLeft w:val="0"/>
              <w:marRight w:val="0"/>
              <w:marTop w:val="0"/>
              <w:marBottom w:val="0"/>
              <w:divBdr>
                <w:top w:val="none" w:sz="0" w:space="0" w:color="auto"/>
                <w:left w:val="none" w:sz="0" w:space="0" w:color="auto"/>
                <w:bottom w:val="none" w:sz="0" w:space="0" w:color="auto"/>
                <w:right w:val="none" w:sz="0" w:space="0" w:color="auto"/>
              </w:divBdr>
            </w:div>
            <w:div w:id="2132479915">
              <w:marLeft w:val="0"/>
              <w:marRight w:val="0"/>
              <w:marTop w:val="192"/>
              <w:marBottom w:val="0"/>
              <w:divBdr>
                <w:top w:val="none" w:sz="0" w:space="0" w:color="auto"/>
                <w:left w:val="none" w:sz="0" w:space="0" w:color="auto"/>
                <w:bottom w:val="none" w:sz="0" w:space="0" w:color="auto"/>
                <w:right w:val="none" w:sz="0" w:space="0" w:color="auto"/>
              </w:divBdr>
            </w:div>
            <w:div w:id="945887019">
              <w:marLeft w:val="0"/>
              <w:marRight w:val="0"/>
              <w:marTop w:val="0"/>
              <w:marBottom w:val="0"/>
              <w:divBdr>
                <w:top w:val="none" w:sz="0" w:space="0" w:color="auto"/>
                <w:left w:val="none" w:sz="0" w:space="0" w:color="auto"/>
                <w:bottom w:val="none" w:sz="0" w:space="0" w:color="auto"/>
                <w:right w:val="none" w:sz="0" w:space="0" w:color="auto"/>
              </w:divBdr>
              <w:divsChild>
                <w:div w:id="501624106">
                  <w:marLeft w:val="0"/>
                  <w:marRight w:val="0"/>
                  <w:marTop w:val="192"/>
                  <w:marBottom w:val="0"/>
                  <w:divBdr>
                    <w:top w:val="none" w:sz="0" w:space="0" w:color="auto"/>
                    <w:left w:val="none" w:sz="0" w:space="0" w:color="auto"/>
                    <w:bottom w:val="none" w:sz="0" w:space="0" w:color="auto"/>
                    <w:right w:val="none" w:sz="0" w:space="0" w:color="auto"/>
                  </w:divBdr>
                </w:div>
              </w:divsChild>
            </w:div>
            <w:div w:id="1462042900">
              <w:marLeft w:val="0"/>
              <w:marRight w:val="0"/>
              <w:marTop w:val="0"/>
              <w:marBottom w:val="0"/>
              <w:divBdr>
                <w:top w:val="none" w:sz="0" w:space="0" w:color="auto"/>
                <w:left w:val="none" w:sz="0" w:space="0" w:color="auto"/>
                <w:bottom w:val="none" w:sz="0" w:space="0" w:color="auto"/>
                <w:right w:val="none" w:sz="0" w:space="0" w:color="auto"/>
              </w:divBdr>
            </w:div>
            <w:div w:id="1640263447">
              <w:marLeft w:val="0"/>
              <w:marRight w:val="0"/>
              <w:marTop w:val="192"/>
              <w:marBottom w:val="0"/>
              <w:divBdr>
                <w:top w:val="none" w:sz="0" w:space="0" w:color="auto"/>
                <w:left w:val="none" w:sz="0" w:space="0" w:color="auto"/>
                <w:bottom w:val="none" w:sz="0" w:space="0" w:color="auto"/>
                <w:right w:val="none" w:sz="0" w:space="0" w:color="auto"/>
              </w:divBdr>
            </w:div>
            <w:div w:id="1317611462">
              <w:marLeft w:val="0"/>
              <w:marRight w:val="0"/>
              <w:marTop w:val="0"/>
              <w:marBottom w:val="0"/>
              <w:divBdr>
                <w:top w:val="none" w:sz="0" w:space="0" w:color="auto"/>
                <w:left w:val="none" w:sz="0" w:space="0" w:color="auto"/>
                <w:bottom w:val="none" w:sz="0" w:space="0" w:color="auto"/>
                <w:right w:val="none" w:sz="0" w:space="0" w:color="auto"/>
              </w:divBdr>
              <w:divsChild>
                <w:div w:id="1724791897">
                  <w:marLeft w:val="0"/>
                  <w:marRight w:val="0"/>
                  <w:marTop w:val="192"/>
                  <w:marBottom w:val="0"/>
                  <w:divBdr>
                    <w:top w:val="none" w:sz="0" w:space="0" w:color="auto"/>
                    <w:left w:val="none" w:sz="0" w:space="0" w:color="auto"/>
                    <w:bottom w:val="none" w:sz="0" w:space="0" w:color="auto"/>
                    <w:right w:val="none" w:sz="0" w:space="0" w:color="auto"/>
                  </w:divBdr>
                </w:div>
              </w:divsChild>
            </w:div>
            <w:div w:id="1770589200">
              <w:marLeft w:val="0"/>
              <w:marRight w:val="0"/>
              <w:marTop w:val="192"/>
              <w:marBottom w:val="0"/>
              <w:divBdr>
                <w:top w:val="none" w:sz="0" w:space="0" w:color="auto"/>
                <w:left w:val="none" w:sz="0" w:space="0" w:color="auto"/>
                <w:bottom w:val="none" w:sz="0" w:space="0" w:color="auto"/>
                <w:right w:val="none" w:sz="0" w:space="0" w:color="auto"/>
              </w:divBdr>
            </w:div>
            <w:div w:id="784498043">
              <w:marLeft w:val="0"/>
              <w:marRight w:val="0"/>
              <w:marTop w:val="0"/>
              <w:marBottom w:val="0"/>
              <w:divBdr>
                <w:top w:val="none" w:sz="0" w:space="0" w:color="auto"/>
                <w:left w:val="none" w:sz="0" w:space="0" w:color="auto"/>
                <w:bottom w:val="none" w:sz="0" w:space="0" w:color="auto"/>
                <w:right w:val="none" w:sz="0" w:space="0" w:color="auto"/>
              </w:divBdr>
              <w:divsChild>
                <w:div w:id="1570461093">
                  <w:marLeft w:val="0"/>
                  <w:marRight w:val="0"/>
                  <w:marTop w:val="192"/>
                  <w:marBottom w:val="0"/>
                  <w:divBdr>
                    <w:top w:val="none" w:sz="0" w:space="0" w:color="auto"/>
                    <w:left w:val="none" w:sz="0" w:space="0" w:color="auto"/>
                    <w:bottom w:val="none" w:sz="0" w:space="0" w:color="auto"/>
                    <w:right w:val="none" w:sz="0" w:space="0" w:color="auto"/>
                  </w:divBdr>
                </w:div>
              </w:divsChild>
            </w:div>
            <w:div w:id="11349302">
              <w:marLeft w:val="0"/>
              <w:marRight w:val="0"/>
              <w:marTop w:val="0"/>
              <w:marBottom w:val="0"/>
              <w:divBdr>
                <w:top w:val="none" w:sz="0" w:space="0" w:color="auto"/>
                <w:left w:val="none" w:sz="0" w:space="0" w:color="auto"/>
                <w:bottom w:val="none" w:sz="0" w:space="0" w:color="auto"/>
                <w:right w:val="none" w:sz="0" w:space="0" w:color="auto"/>
              </w:divBdr>
            </w:div>
            <w:div w:id="184447290">
              <w:marLeft w:val="0"/>
              <w:marRight w:val="0"/>
              <w:marTop w:val="192"/>
              <w:marBottom w:val="0"/>
              <w:divBdr>
                <w:top w:val="none" w:sz="0" w:space="0" w:color="auto"/>
                <w:left w:val="none" w:sz="0" w:space="0" w:color="auto"/>
                <w:bottom w:val="none" w:sz="0" w:space="0" w:color="auto"/>
                <w:right w:val="none" w:sz="0" w:space="0" w:color="auto"/>
              </w:divBdr>
            </w:div>
            <w:div w:id="96144980">
              <w:marLeft w:val="0"/>
              <w:marRight w:val="0"/>
              <w:marTop w:val="0"/>
              <w:marBottom w:val="0"/>
              <w:divBdr>
                <w:top w:val="none" w:sz="0" w:space="0" w:color="auto"/>
                <w:left w:val="none" w:sz="0" w:space="0" w:color="auto"/>
                <w:bottom w:val="none" w:sz="0" w:space="0" w:color="auto"/>
                <w:right w:val="none" w:sz="0" w:space="0" w:color="auto"/>
              </w:divBdr>
              <w:divsChild>
                <w:div w:id="1665476180">
                  <w:marLeft w:val="0"/>
                  <w:marRight w:val="0"/>
                  <w:marTop w:val="192"/>
                  <w:marBottom w:val="0"/>
                  <w:divBdr>
                    <w:top w:val="none" w:sz="0" w:space="0" w:color="auto"/>
                    <w:left w:val="none" w:sz="0" w:space="0" w:color="auto"/>
                    <w:bottom w:val="none" w:sz="0" w:space="0" w:color="auto"/>
                    <w:right w:val="none" w:sz="0" w:space="0" w:color="auto"/>
                  </w:divBdr>
                </w:div>
              </w:divsChild>
            </w:div>
            <w:div w:id="1259871794">
              <w:marLeft w:val="0"/>
              <w:marRight w:val="0"/>
              <w:marTop w:val="0"/>
              <w:marBottom w:val="0"/>
              <w:divBdr>
                <w:top w:val="none" w:sz="0" w:space="0" w:color="auto"/>
                <w:left w:val="none" w:sz="0" w:space="0" w:color="auto"/>
                <w:bottom w:val="none" w:sz="0" w:space="0" w:color="auto"/>
                <w:right w:val="none" w:sz="0" w:space="0" w:color="auto"/>
              </w:divBdr>
            </w:div>
            <w:div w:id="122161052">
              <w:marLeft w:val="0"/>
              <w:marRight w:val="0"/>
              <w:marTop w:val="192"/>
              <w:marBottom w:val="0"/>
              <w:divBdr>
                <w:top w:val="none" w:sz="0" w:space="0" w:color="auto"/>
                <w:left w:val="none" w:sz="0" w:space="0" w:color="auto"/>
                <w:bottom w:val="none" w:sz="0" w:space="0" w:color="auto"/>
                <w:right w:val="none" w:sz="0" w:space="0" w:color="auto"/>
              </w:divBdr>
            </w:div>
            <w:div w:id="2127845628">
              <w:marLeft w:val="0"/>
              <w:marRight w:val="0"/>
              <w:marTop w:val="0"/>
              <w:marBottom w:val="0"/>
              <w:divBdr>
                <w:top w:val="none" w:sz="0" w:space="0" w:color="auto"/>
                <w:left w:val="none" w:sz="0" w:space="0" w:color="auto"/>
                <w:bottom w:val="none" w:sz="0" w:space="0" w:color="auto"/>
                <w:right w:val="none" w:sz="0" w:space="0" w:color="auto"/>
              </w:divBdr>
              <w:divsChild>
                <w:div w:id="1780565784">
                  <w:marLeft w:val="0"/>
                  <w:marRight w:val="0"/>
                  <w:marTop w:val="192"/>
                  <w:marBottom w:val="0"/>
                  <w:divBdr>
                    <w:top w:val="none" w:sz="0" w:space="0" w:color="auto"/>
                    <w:left w:val="none" w:sz="0" w:space="0" w:color="auto"/>
                    <w:bottom w:val="none" w:sz="0" w:space="0" w:color="auto"/>
                    <w:right w:val="none" w:sz="0" w:space="0" w:color="auto"/>
                  </w:divBdr>
                </w:div>
              </w:divsChild>
            </w:div>
            <w:div w:id="1328707149">
              <w:marLeft w:val="0"/>
              <w:marRight w:val="0"/>
              <w:marTop w:val="0"/>
              <w:marBottom w:val="0"/>
              <w:divBdr>
                <w:top w:val="none" w:sz="0" w:space="0" w:color="auto"/>
                <w:left w:val="none" w:sz="0" w:space="0" w:color="auto"/>
                <w:bottom w:val="none" w:sz="0" w:space="0" w:color="auto"/>
                <w:right w:val="none" w:sz="0" w:space="0" w:color="auto"/>
              </w:divBdr>
            </w:div>
            <w:div w:id="359936696">
              <w:marLeft w:val="0"/>
              <w:marRight w:val="0"/>
              <w:marTop w:val="192"/>
              <w:marBottom w:val="0"/>
              <w:divBdr>
                <w:top w:val="none" w:sz="0" w:space="0" w:color="auto"/>
                <w:left w:val="none" w:sz="0" w:space="0" w:color="auto"/>
                <w:bottom w:val="none" w:sz="0" w:space="0" w:color="auto"/>
                <w:right w:val="none" w:sz="0" w:space="0" w:color="auto"/>
              </w:divBdr>
            </w:div>
            <w:div w:id="1181974347">
              <w:marLeft w:val="0"/>
              <w:marRight w:val="0"/>
              <w:marTop w:val="0"/>
              <w:marBottom w:val="0"/>
              <w:divBdr>
                <w:top w:val="none" w:sz="0" w:space="0" w:color="auto"/>
                <w:left w:val="none" w:sz="0" w:space="0" w:color="auto"/>
                <w:bottom w:val="none" w:sz="0" w:space="0" w:color="auto"/>
                <w:right w:val="none" w:sz="0" w:space="0" w:color="auto"/>
              </w:divBdr>
              <w:divsChild>
                <w:div w:id="1599217264">
                  <w:marLeft w:val="0"/>
                  <w:marRight w:val="0"/>
                  <w:marTop w:val="192"/>
                  <w:marBottom w:val="0"/>
                  <w:divBdr>
                    <w:top w:val="none" w:sz="0" w:space="0" w:color="auto"/>
                    <w:left w:val="none" w:sz="0" w:space="0" w:color="auto"/>
                    <w:bottom w:val="none" w:sz="0" w:space="0" w:color="auto"/>
                    <w:right w:val="none" w:sz="0" w:space="0" w:color="auto"/>
                  </w:divBdr>
                </w:div>
              </w:divsChild>
            </w:div>
            <w:div w:id="497385069">
              <w:marLeft w:val="0"/>
              <w:marRight w:val="0"/>
              <w:marTop w:val="0"/>
              <w:marBottom w:val="0"/>
              <w:divBdr>
                <w:top w:val="none" w:sz="0" w:space="0" w:color="auto"/>
                <w:left w:val="none" w:sz="0" w:space="0" w:color="auto"/>
                <w:bottom w:val="none" w:sz="0" w:space="0" w:color="auto"/>
                <w:right w:val="none" w:sz="0" w:space="0" w:color="auto"/>
              </w:divBdr>
            </w:div>
            <w:div w:id="1464998615">
              <w:marLeft w:val="0"/>
              <w:marRight w:val="0"/>
              <w:marTop w:val="192"/>
              <w:marBottom w:val="0"/>
              <w:divBdr>
                <w:top w:val="none" w:sz="0" w:space="0" w:color="auto"/>
                <w:left w:val="none" w:sz="0" w:space="0" w:color="auto"/>
                <w:bottom w:val="none" w:sz="0" w:space="0" w:color="auto"/>
                <w:right w:val="none" w:sz="0" w:space="0" w:color="auto"/>
              </w:divBdr>
            </w:div>
            <w:div w:id="976647835">
              <w:marLeft w:val="0"/>
              <w:marRight w:val="0"/>
              <w:marTop w:val="0"/>
              <w:marBottom w:val="0"/>
              <w:divBdr>
                <w:top w:val="none" w:sz="0" w:space="0" w:color="auto"/>
                <w:left w:val="none" w:sz="0" w:space="0" w:color="auto"/>
                <w:bottom w:val="none" w:sz="0" w:space="0" w:color="auto"/>
                <w:right w:val="none" w:sz="0" w:space="0" w:color="auto"/>
              </w:divBdr>
              <w:divsChild>
                <w:div w:id="709034983">
                  <w:marLeft w:val="0"/>
                  <w:marRight w:val="0"/>
                  <w:marTop w:val="192"/>
                  <w:marBottom w:val="0"/>
                  <w:divBdr>
                    <w:top w:val="none" w:sz="0" w:space="0" w:color="auto"/>
                    <w:left w:val="none" w:sz="0" w:space="0" w:color="auto"/>
                    <w:bottom w:val="none" w:sz="0" w:space="0" w:color="auto"/>
                    <w:right w:val="none" w:sz="0" w:space="0" w:color="auto"/>
                  </w:divBdr>
                </w:div>
              </w:divsChild>
            </w:div>
            <w:div w:id="1205946025">
              <w:marLeft w:val="0"/>
              <w:marRight w:val="0"/>
              <w:marTop w:val="0"/>
              <w:marBottom w:val="0"/>
              <w:divBdr>
                <w:top w:val="none" w:sz="0" w:space="0" w:color="auto"/>
                <w:left w:val="none" w:sz="0" w:space="0" w:color="auto"/>
                <w:bottom w:val="none" w:sz="0" w:space="0" w:color="auto"/>
                <w:right w:val="none" w:sz="0" w:space="0" w:color="auto"/>
              </w:divBdr>
            </w:div>
            <w:div w:id="1709406892">
              <w:marLeft w:val="0"/>
              <w:marRight w:val="0"/>
              <w:marTop w:val="192"/>
              <w:marBottom w:val="0"/>
              <w:divBdr>
                <w:top w:val="none" w:sz="0" w:space="0" w:color="auto"/>
                <w:left w:val="none" w:sz="0" w:space="0" w:color="auto"/>
                <w:bottom w:val="none" w:sz="0" w:space="0" w:color="auto"/>
                <w:right w:val="none" w:sz="0" w:space="0" w:color="auto"/>
              </w:divBdr>
            </w:div>
            <w:div w:id="586382838">
              <w:marLeft w:val="0"/>
              <w:marRight w:val="0"/>
              <w:marTop w:val="0"/>
              <w:marBottom w:val="0"/>
              <w:divBdr>
                <w:top w:val="none" w:sz="0" w:space="0" w:color="auto"/>
                <w:left w:val="none" w:sz="0" w:space="0" w:color="auto"/>
                <w:bottom w:val="none" w:sz="0" w:space="0" w:color="auto"/>
                <w:right w:val="none" w:sz="0" w:space="0" w:color="auto"/>
              </w:divBdr>
              <w:divsChild>
                <w:div w:id="1257446349">
                  <w:marLeft w:val="0"/>
                  <w:marRight w:val="0"/>
                  <w:marTop w:val="192"/>
                  <w:marBottom w:val="0"/>
                  <w:divBdr>
                    <w:top w:val="none" w:sz="0" w:space="0" w:color="auto"/>
                    <w:left w:val="none" w:sz="0" w:space="0" w:color="auto"/>
                    <w:bottom w:val="none" w:sz="0" w:space="0" w:color="auto"/>
                    <w:right w:val="none" w:sz="0" w:space="0" w:color="auto"/>
                  </w:divBdr>
                </w:div>
              </w:divsChild>
            </w:div>
            <w:div w:id="1779908123">
              <w:marLeft w:val="0"/>
              <w:marRight w:val="0"/>
              <w:marTop w:val="0"/>
              <w:marBottom w:val="0"/>
              <w:divBdr>
                <w:top w:val="none" w:sz="0" w:space="0" w:color="auto"/>
                <w:left w:val="none" w:sz="0" w:space="0" w:color="auto"/>
                <w:bottom w:val="none" w:sz="0" w:space="0" w:color="auto"/>
                <w:right w:val="none" w:sz="0" w:space="0" w:color="auto"/>
              </w:divBdr>
            </w:div>
            <w:div w:id="544875965">
              <w:marLeft w:val="0"/>
              <w:marRight w:val="0"/>
              <w:marTop w:val="192"/>
              <w:marBottom w:val="0"/>
              <w:divBdr>
                <w:top w:val="none" w:sz="0" w:space="0" w:color="auto"/>
                <w:left w:val="none" w:sz="0" w:space="0" w:color="auto"/>
                <w:bottom w:val="none" w:sz="0" w:space="0" w:color="auto"/>
                <w:right w:val="none" w:sz="0" w:space="0" w:color="auto"/>
              </w:divBdr>
            </w:div>
            <w:div w:id="1651246692">
              <w:marLeft w:val="0"/>
              <w:marRight w:val="0"/>
              <w:marTop w:val="192"/>
              <w:marBottom w:val="0"/>
              <w:divBdr>
                <w:top w:val="none" w:sz="0" w:space="0" w:color="auto"/>
                <w:left w:val="none" w:sz="0" w:space="0" w:color="auto"/>
                <w:bottom w:val="none" w:sz="0" w:space="0" w:color="auto"/>
                <w:right w:val="none" w:sz="0" w:space="0" w:color="auto"/>
              </w:divBdr>
            </w:div>
            <w:div w:id="1729189332">
              <w:marLeft w:val="0"/>
              <w:marRight w:val="0"/>
              <w:marTop w:val="0"/>
              <w:marBottom w:val="0"/>
              <w:divBdr>
                <w:top w:val="none" w:sz="0" w:space="0" w:color="auto"/>
                <w:left w:val="none" w:sz="0" w:space="0" w:color="auto"/>
                <w:bottom w:val="none" w:sz="0" w:space="0" w:color="auto"/>
                <w:right w:val="none" w:sz="0" w:space="0" w:color="auto"/>
              </w:divBdr>
              <w:divsChild>
                <w:div w:id="1008171676">
                  <w:marLeft w:val="0"/>
                  <w:marRight w:val="0"/>
                  <w:marTop w:val="192"/>
                  <w:marBottom w:val="0"/>
                  <w:divBdr>
                    <w:top w:val="none" w:sz="0" w:space="0" w:color="auto"/>
                    <w:left w:val="none" w:sz="0" w:space="0" w:color="auto"/>
                    <w:bottom w:val="none" w:sz="0" w:space="0" w:color="auto"/>
                    <w:right w:val="none" w:sz="0" w:space="0" w:color="auto"/>
                  </w:divBdr>
                </w:div>
              </w:divsChild>
            </w:div>
            <w:div w:id="1213080035">
              <w:marLeft w:val="0"/>
              <w:marRight w:val="0"/>
              <w:marTop w:val="0"/>
              <w:marBottom w:val="0"/>
              <w:divBdr>
                <w:top w:val="none" w:sz="0" w:space="0" w:color="auto"/>
                <w:left w:val="none" w:sz="0" w:space="0" w:color="auto"/>
                <w:bottom w:val="none" w:sz="0" w:space="0" w:color="auto"/>
                <w:right w:val="none" w:sz="0" w:space="0" w:color="auto"/>
              </w:divBdr>
            </w:div>
            <w:div w:id="398939371">
              <w:marLeft w:val="0"/>
              <w:marRight w:val="0"/>
              <w:marTop w:val="192"/>
              <w:marBottom w:val="0"/>
              <w:divBdr>
                <w:top w:val="none" w:sz="0" w:space="0" w:color="auto"/>
                <w:left w:val="none" w:sz="0" w:space="0" w:color="auto"/>
                <w:bottom w:val="none" w:sz="0" w:space="0" w:color="auto"/>
                <w:right w:val="none" w:sz="0" w:space="0" w:color="auto"/>
              </w:divBdr>
            </w:div>
            <w:div w:id="1527787361">
              <w:marLeft w:val="0"/>
              <w:marRight w:val="0"/>
              <w:marTop w:val="0"/>
              <w:marBottom w:val="0"/>
              <w:divBdr>
                <w:top w:val="none" w:sz="0" w:space="0" w:color="auto"/>
                <w:left w:val="none" w:sz="0" w:space="0" w:color="auto"/>
                <w:bottom w:val="none" w:sz="0" w:space="0" w:color="auto"/>
                <w:right w:val="none" w:sz="0" w:space="0" w:color="auto"/>
              </w:divBdr>
              <w:divsChild>
                <w:div w:id="1484928556">
                  <w:marLeft w:val="0"/>
                  <w:marRight w:val="0"/>
                  <w:marTop w:val="192"/>
                  <w:marBottom w:val="0"/>
                  <w:divBdr>
                    <w:top w:val="none" w:sz="0" w:space="0" w:color="auto"/>
                    <w:left w:val="none" w:sz="0" w:space="0" w:color="auto"/>
                    <w:bottom w:val="none" w:sz="0" w:space="0" w:color="auto"/>
                    <w:right w:val="none" w:sz="0" w:space="0" w:color="auto"/>
                  </w:divBdr>
                </w:div>
              </w:divsChild>
            </w:div>
            <w:div w:id="56715847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16559/" TargetMode="External"/><Relationship Id="rId21" Type="http://schemas.openxmlformats.org/officeDocument/2006/relationships/hyperlink" Target="http://www.consultant.ru/document/cons_doc_LAW_330075/aa66de0abc8158556fc5c28b29796231e092d105/" TargetMode="External"/><Relationship Id="rId34" Type="http://schemas.openxmlformats.org/officeDocument/2006/relationships/hyperlink" Target="http://www.consultant.ru/document/cons_doc_LAW_330075/aa66de0abc8158556fc5c28b29796231e092d105/" TargetMode="External"/><Relationship Id="rId42" Type="http://schemas.openxmlformats.org/officeDocument/2006/relationships/hyperlink" Target="http://www.consultant.ru/document/cons_doc_LAW_12453/" TargetMode="External"/><Relationship Id="rId47" Type="http://schemas.openxmlformats.org/officeDocument/2006/relationships/hyperlink" Target="http://www.consultant.ru/document/cons_doc_LAW_371957/2e013e43119075c0c4cb6236eb2eff3cc8433b1b/" TargetMode="External"/><Relationship Id="rId50" Type="http://schemas.openxmlformats.org/officeDocument/2006/relationships/hyperlink" Target="http://www.consultant.ru/document/cons_doc_LAW_330075/aa66de0abc8158556fc5c28b29796231e092d105/" TargetMode="External"/><Relationship Id="rId55" Type="http://schemas.openxmlformats.org/officeDocument/2006/relationships/hyperlink" Target="http://www.consultant.ru/document/cons_doc_LAW_330075/aa66de0abc8158556fc5c28b29796231e092d105/" TargetMode="External"/><Relationship Id="rId63" Type="http://schemas.openxmlformats.org/officeDocument/2006/relationships/hyperlink" Target="http://www.consultant.ru/document/cons_doc_LAW_330075/aa66de0abc8158556fc5c28b29796231e092d105/" TargetMode="External"/><Relationship Id="rId68" Type="http://schemas.openxmlformats.org/officeDocument/2006/relationships/hyperlink" Target="http://www.consultant.ru/document/cons_doc_LAW_330075/aa66de0abc8158556fc5c28b29796231e092d105/" TargetMode="External"/><Relationship Id="rId76" Type="http://schemas.openxmlformats.org/officeDocument/2006/relationships/hyperlink" Target="http://www.consultant.ru/document/cons_doc_LAW_330075/aa66de0abc8158556fc5c28b29796231e092d105/" TargetMode="External"/><Relationship Id="rId84" Type="http://schemas.openxmlformats.org/officeDocument/2006/relationships/hyperlink" Target="http://www.consultant.ru/document/cons_doc_LAW_330075/aa66de0abc8158556fc5c28b29796231e092d105/" TargetMode="External"/><Relationship Id="rId89" Type="http://schemas.openxmlformats.org/officeDocument/2006/relationships/hyperlink" Target="http://www.consultant.ru/document/cons_doc_LAW_330075/aa66de0abc8158556fc5c28b29796231e092d105/" TargetMode="External"/><Relationship Id="rId97" Type="http://schemas.openxmlformats.org/officeDocument/2006/relationships/hyperlink" Target="http://www.consultant.ru/document/cons_doc_LAW_314661/ad890e68b83c920baeae9bb9fdc9b94feb1af0ad/" TargetMode="External"/><Relationship Id="rId7" Type="http://schemas.openxmlformats.org/officeDocument/2006/relationships/hyperlink" Target="http://www.consultant.ru/document/cons_doc_LAW_221237/b5315c892df7002ac987a311b4a242874fdcf420/" TargetMode="External"/><Relationship Id="rId71" Type="http://schemas.openxmlformats.org/officeDocument/2006/relationships/hyperlink" Target="http://www.consultant.ru/document/cons_doc_LAW_330075/aa66de0abc8158556fc5c28b29796231e092d105/" TargetMode="External"/><Relationship Id="rId92" Type="http://schemas.openxmlformats.org/officeDocument/2006/relationships/hyperlink" Target="http://www.consultant.ru/document/cons_doc_LAW_116559/" TargetMode="External"/><Relationship Id="rId2" Type="http://schemas.openxmlformats.org/officeDocument/2006/relationships/settings" Target="settings.xml"/><Relationship Id="rId16" Type="http://schemas.openxmlformats.org/officeDocument/2006/relationships/hyperlink" Target="http://www.consultant.ru/document/cons_doc_LAW_330075/aa66de0abc8158556fc5c28b29796231e092d105/" TargetMode="External"/><Relationship Id="rId29" Type="http://schemas.openxmlformats.org/officeDocument/2006/relationships/hyperlink" Target="http://www.consultant.ru/document/cons_doc_LAW_116559/" TargetMode="External"/><Relationship Id="rId11" Type="http://schemas.openxmlformats.org/officeDocument/2006/relationships/hyperlink" Target="http://www.consultant.ru/document/cons_doc_LAW_330075/aa66de0abc8158556fc5c28b29796231e092d105/" TargetMode="External"/><Relationship Id="rId24" Type="http://schemas.openxmlformats.org/officeDocument/2006/relationships/hyperlink" Target="http://www.consultant.ru/document/cons_doc_LAW_330075/aa66de0abc8158556fc5c28b29796231e092d105/" TargetMode="External"/><Relationship Id="rId32" Type="http://schemas.openxmlformats.org/officeDocument/2006/relationships/hyperlink" Target="http://www.consultant.ru/document/cons_doc_LAW_330075/aa66de0abc8158556fc5c28b29796231e092d105/" TargetMode="External"/><Relationship Id="rId37" Type="http://schemas.openxmlformats.org/officeDocument/2006/relationships/hyperlink" Target="http://www.consultant.ru/document/cons_doc_LAW_330075/aa66de0abc8158556fc5c28b29796231e092d105/" TargetMode="External"/><Relationship Id="rId40" Type="http://schemas.openxmlformats.org/officeDocument/2006/relationships/hyperlink" Target="http://www.consultant.ru/document/cons_doc_LAW_330075/aa66de0abc8158556fc5c28b29796231e092d105/" TargetMode="External"/><Relationship Id="rId45" Type="http://schemas.openxmlformats.org/officeDocument/2006/relationships/hyperlink" Target="http://www.consultant.ru/document/cons_doc_LAW_330075/aa66de0abc8158556fc5c28b29796231e092d105/" TargetMode="External"/><Relationship Id="rId53" Type="http://schemas.openxmlformats.org/officeDocument/2006/relationships/hyperlink" Target="http://www.consultant.ru/document/cons_doc_LAW_100563/" TargetMode="External"/><Relationship Id="rId58" Type="http://schemas.openxmlformats.org/officeDocument/2006/relationships/hyperlink" Target="http://www.consultant.ru/document/cons_doc_LAW_330075/aa66de0abc8158556fc5c28b29796231e092d105/" TargetMode="External"/><Relationship Id="rId66" Type="http://schemas.openxmlformats.org/officeDocument/2006/relationships/hyperlink" Target="http://www.consultant.ru/document/cons_doc_LAW_220906/3d0cac60971a511280cbba229d9b6329c07731f7/" TargetMode="External"/><Relationship Id="rId74" Type="http://schemas.openxmlformats.org/officeDocument/2006/relationships/hyperlink" Target="http://www.consultant.ru/document/cons_doc_LAW_330075/aa66de0abc8158556fc5c28b29796231e092d105/" TargetMode="External"/><Relationship Id="rId79" Type="http://schemas.openxmlformats.org/officeDocument/2006/relationships/hyperlink" Target="http://www.consultant.ru/document/cons_doc_LAW_330075/aa66de0abc8158556fc5c28b29796231e092d105/" TargetMode="External"/><Relationship Id="rId87" Type="http://schemas.openxmlformats.org/officeDocument/2006/relationships/hyperlink" Target="http://www.consultant.ru/document/cons_doc_LAW_330075/aa66de0abc8158556fc5c28b29796231e092d105/" TargetMode="External"/><Relationship Id="rId5" Type="http://schemas.openxmlformats.org/officeDocument/2006/relationships/hyperlink" Target="http://www.consultant.ru/document/cons_doc_LAW_353357/" TargetMode="External"/><Relationship Id="rId61" Type="http://schemas.openxmlformats.org/officeDocument/2006/relationships/hyperlink" Target="http://www.consultant.ru/document/cons_doc_LAW_330075/aa66de0abc8158556fc5c28b29796231e092d105/" TargetMode="External"/><Relationship Id="rId82" Type="http://schemas.openxmlformats.org/officeDocument/2006/relationships/hyperlink" Target="http://www.consultant.ru/document/cons_doc_LAW_330075/aa66de0abc8158556fc5c28b29796231e092d105/" TargetMode="External"/><Relationship Id="rId90" Type="http://schemas.openxmlformats.org/officeDocument/2006/relationships/hyperlink" Target="http://www.consultant.ru/document/cons_doc_LAW_330075/aa66de0abc8158556fc5c28b29796231e092d105/" TargetMode="External"/><Relationship Id="rId95" Type="http://schemas.openxmlformats.org/officeDocument/2006/relationships/hyperlink" Target="http://www.consultant.ru/document/cons_doc_LAW_371957/2e013e43119075c0c4cb6236eb2eff3cc8433b1b/" TargetMode="External"/><Relationship Id="rId19" Type="http://schemas.openxmlformats.org/officeDocument/2006/relationships/hyperlink" Target="http://www.consultant.ru/document/cons_doc_LAW_116559/" TargetMode="External"/><Relationship Id="rId14" Type="http://schemas.openxmlformats.org/officeDocument/2006/relationships/hyperlink" Target="http://www.consultant.ru/document/cons_doc_LAW_330075/aa66de0abc8158556fc5c28b29796231e092d105/" TargetMode="External"/><Relationship Id="rId22" Type="http://schemas.openxmlformats.org/officeDocument/2006/relationships/hyperlink" Target="http://www.consultant.ru/document/cons_doc_LAW_116559/" TargetMode="External"/><Relationship Id="rId27" Type="http://schemas.openxmlformats.org/officeDocument/2006/relationships/hyperlink" Target="http://www.consultant.ru/document/cons_doc_LAW_220906/3d0cac60971a511280cbba229d9b6329c07731f7/" TargetMode="External"/><Relationship Id="rId30" Type="http://schemas.openxmlformats.org/officeDocument/2006/relationships/hyperlink" Target="http://www.consultant.ru/document/cons_doc_LAW_220906/3d0cac60971a511280cbba229d9b6329c07731f7/" TargetMode="External"/><Relationship Id="rId35" Type="http://schemas.openxmlformats.org/officeDocument/2006/relationships/hyperlink" Target="http://www.consultant.ru/document/cons_doc_LAW_330075/aa66de0abc8158556fc5c28b29796231e092d105/" TargetMode="External"/><Relationship Id="rId43" Type="http://schemas.openxmlformats.org/officeDocument/2006/relationships/hyperlink" Target="http://www.consultant.ru/document/cons_doc_LAW_362227/932491f12f5ae5e06f1c7788a0b65533a37dfbac/" TargetMode="External"/><Relationship Id="rId48" Type="http://schemas.openxmlformats.org/officeDocument/2006/relationships/hyperlink" Target="http://www.consultant.ru/document/cons_doc_LAW_330075/aa66de0abc8158556fc5c28b29796231e092d105/" TargetMode="External"/><Relationship Id="rId56" Type="http://schemas.openxmlformats.org/officeDocument/2006/relationships/hyperlink" Target="http://www.consultant.ru/document/cons_doc_LAW_330075/aa66de0abc8158556fc5c28b29796231e092d105/" TargetMode="External"/><Relationship Id="rId64" Type="http://schemas.openxmlformats.org/officeDocument/2006/relationships/hyperlink" Target="http://www.consultant.ru/document/cons_doc_LAW_330075/aa66de0abc8158556fc5c28b29796231e092d105/" TargetMode="External"/><Relationship Id="rId69" Type="http://schemas.openxmlformats.org/officeDocument/2006/relationships/hyperlink" Target="http://www.consultant.ru/document/cons_doc_LAW_330075/aa66de0abc8158556fc5c28b29796231e092d105/" TargetMode="External"/><Relationship Id="rId77" Type="http://schemas.openxmlformats.org/officeDocument/2006/relationships/hyperlink" Target="http://www.consultant.ru/document/cons_doc_LAW_330075/aa66de0abc8158556fc5c28b29796231e092d105/" TargetMode="External"/><Relationship Id="rId100" Type="http://schemas.openxmlformats.org/officeDocument/2006/relationships/fontTable" Target="fontTable.xml"/><Relationship Id="rId8" Type="http://schemas.openxmlformats.org/officeDocument/2006/relationships/hyperlink" Target="http://www.consultant.ru/document/cons_doc_LAW_314661/ad890e68b83c920baeae9bb9fdc9b94feb1af0ad/" TargetMode="External"/><Relationship Id="rId51" Type="http://schemas.openxmlformats.org/officeDocument/2006/relationships/hyperlink" Target="http://www.consultant.ru/document/cons_doc_LAW_330075/aa66de0abc8158556fc5c28b29796231e092d105/" TargetMode="External"/><Relationship Id="rId72" Type="http://schemas.openxmlformats.org/officeDocument/2006/relationships/hyperlink" Target="http://www.consultant.ru/document/cons_doc_LAW_330075/aa66de0abc8158556fc5c28b29796231e092d105/" TargetMode="External"/><Relationship Id="rId80" Type="http://schemas.openxmlformats.org/officeDocument/2006/relationships/hyperlink" Target="http://www.consultant.ru/document/cons_doc_LAW_330075/aa66de0abc8158556fc5c28b29796231e092d105/" TargetMode="External"/><Relationship Id="rId85" Type="http://schemas.openxmlformats.org/officeDocument/2006/relationships/hyperlink" Target="http://www.consultant.ru/document/cons_doc_LAW_330075/aa66de0abc8158556fc5c28b29796231e092d105/" TargetMode="External"/><Relationship Id="rId93" Type="http://schemas.openxmlformats.org/officeDocument/2006/relationships/hyperlink" Target="http://www.consultant.ru/document/cons_doc_LAW_200593/3d0cac60971a511280cbba229d9b6329c07731f7/" TargetMode="External"/><Relationship Id="rId98" Type="http://schemas.openxmlformats.org/officeDocument/2006/relationships/hyperlink" Target="http://www.consultant.ru/document/cons_doc_LAW_358885/" TargetMode="External"/><Relationship Id="rId3" Type="http://schemas.openxmlformats.org/officeDocument/2006/relationships/webSettings" Target="webSettings.xml"/><Relationship Id="rId12" Type="http://schemas.openxmlformats.org/officeDocument/2006/relationships/hyperlink" Target="http://www.consultant.ru/document/cons_doc_LAW_330075/aa66de0abc8158556fc5c28b29796231e092d105/" TargetMode="External"/><Relationship Id="rId17" Type="http://schemas.openxmlformats.org/officeDocument/2006/relationships/hyperlink" Target="http://www.consultant.ru/document/cons_doc_LAW_220906/3d0cac60971a511280cbba229d9b6329c07731f7/" TargetMode="External"/><Relationship Id="rId25" Type="http://schemas.openxmlformats.org/officeDocument/2006/relationships/hyperlink" Target="http://www.consultant.ru/document/cons_doc_LAW_294857/b5315c892df7002ac987a311b4a242874fdcf420/" TargetMode="External"/><Relationship Id="rId33" Type="http://schemas.openxmlformats.org/officeDocument/2006/relationships/hyperlink" Target="http://www.consultant.ru/document/cons_doc_LAW_116559/" TargetMode="External"/><Relationship Id="rId38" Type="http://schemas.openxmlformats.org/officeDocument/2006/relationships/hyperlink" Target="http://www.consultant.ru/document/cons_doc_LAW_318313/c821b2df601cd12f42d918a7321a76e828ba0e44/" TargetMode="External"/><Relationship Id="rId46" Type="http://schemas.openxmlformats.org/officeDocument/2006/relationships/hyperlink" Target="http://www.consultant.ru/document/cons_doc_LAW_116559/" TargetMode="External"/><Relationship Id="rId59" Type="http://schemas.openxmlformats.org/officeDocument/2006/relationships/hyperlink" Target="http://www.consultant.ru/document/cons_doc_LAW_330075/aa66de0abc8158556fc5c28b29796231e092d105/" TargetMode="External"/><Relationship Id="rId67" Type="http://schemas.openxmlformats.org/officeDocument/2006/relationships/hyperlink" Target="http://www.consultant.ru/document/cons_doc_LAW_221237/b5315c892df7002ac987a311b4a242874fdcf420/" TargetMode="External"/><Relationship Id="rId20" Type="http://schemas.openxmlformats.org/officeDocument/2006/relationships/hyperlink" Target="http://www.consultant.ru/document/cons_doc_LAW_220906/3d0cac60971a511280cbba229d9b6329c07731f7/" TargetMode="External"/><Relationship Id="rId41" Type="http://schemas.openxmlformats.org/officeDocument/2006/relationships/hyperlink" Target="http://www.consultant.ru/document/cons_doc_LAW_221237/b5315c892df7002ac987a311b4a242874fdcf420/" TargetMode="External"/><Relationship Id="rId54" Type="http://schemas.openxmlformats.org/officeDocument/2006/relationships/hyperlink" Target="http://www.consultant.ru/document/cons_doc_LAW_330075/aa66de0abc8158556fc5c28b29796231e092d105/" TargetMode="External"/><Relationship Id="rId62" Type="http://schemas.openxmlformats.org/officeDocument/2006/relationships/hyperlink" Target="http://www.consultant.ru/document/cons_doc_LAW_330075/aa66de0abc8158556fc5c28b29796231e092d105/" TargetMode="External"/><Relationship Id="rId70" Type="http://schemas.openxmlformats.org/officeDocument/2006/relationships/hyperlink" Target="http://www.consultant.ru/document/cons_doc_LAW_330075/aa66de0abc8158556fc5c28b29796231e092d105/" TargetMode="External"/><Relationship Id="rId75" Type="http://schemas.openxmlformats.org/officeDocument/2006/relationships/hyperlink" Target="http://www.consultant.ru/document/cons_doc_LAW_330075/aa66de0abc8158556fc5c28b29796231e092d105/" TargetMode="External"/><Relationship Id="rId83" Type="http://schemas.openxmlformats.org/officeDocument/2006/relationships/hyperlink" Target="http://www.consultant.ru/document/cons_doc_LAW_12453/" TargetMode="External"/><Relationship Id="rId88" Type="http://schemas.openxmlformats.org/officeDocument/2006/relationships/hyperlink" Target="http://www.consultant.ru/document/cons_doc_LAW_330075/aa66de0abc8158556fc5c28b29796231e092d105/" TargetMode="External"/><Relationship Id="rId91" Type="http://schemas.openxmlformats.org/officeDocument/2006/relationships/hyperlink" Target="http://www.consultant.ru/document/cons_doc_LAW_330075/aa66de0abc8158556fc5c28b29796231e092d105/" TargetMode="External"/><Relationship Id="rId96" Type="http://schemas.openxmlformats.org/officeDocument/2006/relationships/hyperlink" Target="http://www.consultant.ru/document/cons_doc_LAW_221237/b5315c892df7002ac987a311b4a242874fdcf420/" TargetMode="External"/><Relationship Id="rId1" Type="http://schemas.openxmlformats.org/officeDocument/2006/relationships/styles" Target="styles.xml"/><Relationship Id="rId6" Type="http://schemas.openxmlformats.org/officeDocument/2006/relationships/hyperlink" Target="http://www.consultant.ru/document/cons_doc_LAW_172871/30b3f8c55f65557c253227a65b908cc075ce114a/" TargetMode="External"/><Relationship Id="rId15" Type="http://schemas.openxmlformats.org/officeDocument/2006/relationships/hyperlink" Target="http://www.consultant.ru/document/cons_doc_LAW_330075/aa66de0abc8158556fc5c28b29796231e092d105/" TargetMode="External"/><Relationship Id="rId23" Type="http://schemas.openxmlformats.org/officeDocument/2006/relationships/hyperlink" Target="http://www.consultant.ru/document/cons_doc_LAW_220906/3d0cac60971a511280cbba229d9b6329c07731f7/" TargetMode="External"/><Relationship Id="rId28" Type="http://schemas.openxmlformats.org/officeDocument/2006/relationships/hyperlink" Target="http://www.consultant.ru/document/cons_doc_LAW_330075/aa66de0abc8158556fc5c28b29796231e092d105/" TargetMode="External"/><Relationship Id="rId36" Type="http://schemas.openxmlformats.org/officeDocument/2006/relationships/hyperlink" Target="http://www.consultant.ru/document/cons_doc_LAW_330075/aa66de0abc8158556fc5c28b29796231e092d105/" TargetMode="External"/><Relationship Id="rId49" Type="http://schemas.openxmlformats.org/officeDocument/2006/relationships/hyperlink" Target="http://www.consultant.ru/document/cons_doc_LAW_330075/aa66de0abc8158556fc5c28b29796231e092d105/" TargetMode="External"/><Relationship Id="rId57" Type="http://schemas.openxmlformats.org/officeDocument/2006/relationships/hyperlink" Target="http://www.consultant.ru/document/cons_doc_LAW_330075/aa66de0abc8158556fc5c28b29796231e092d105/" TargetMode="External"/><Relationship Id="rId10" Type="http://schemas.openxmlformats.org/officeDocument/2006/relationships/hyperlink" Target="http://www.consultant.ru/document/cons_doc_LAW_220906/3d0cac60971a511280cbba229d9b6329c07731f7/" TargetMode="External"/><Relationship Id="rId31" Type="http://schemas.openxmlformats.org/officeDocument/2006/relationships/hyperlink" Target="http://www.consultant.ru/document/cons_doc_LAW_330075/aa66de0abc8158556fc5c28b29796231e092d105/" TargetMode="External"/><Relationship Id="rId44" Type="http://schemas.openxmlformats.org/officeDocument/2006/relationships/hyperlink" Target="http://www.consultant.ru/document/cons_doc_LAW_330075/aa66de0abc8158556fc5c28b29796231e092d105/" TargetMode="External"/><Relationship Id="rId52" Type="http://schemas.openxmlformats.org/officeDocument/2006/relationships/hyperlink" Target="http://www.consultant.ru/document/cons_doc_LAW_330075/aa66de0abc8158556fc5c28b29796231e092d105/" TargetMode="External"/><Relationship Id="rId60" Type="http://schemas.openxmlformats.org/officeDocument/2006/relationships/hyperlink" Target="http://www.consultant.ru/document/cons_doc_LAW_330075/aa66de0abc8158556fc5c28b29796231e092d105/" TargetMode="External"/><Relationship Id="rId65" Type="http://schemas.openxmlformats.org/officeDocument/2006/relationships/hyperlink" Target="http://www.consultant.ru/document/cons_doc_LAW_116559/" TargetMode="External"/><Relationship Id="rId73" Type="http://schemas.openxmlformats.org/officeDocument/2006/relationships/hyperlink" Target="http://www.consultant.ru/document/cons_doc_LAW_330075/aa66de0abc8158556fc5c28b29796231e092d105/" TargetMode="External"/><Relationship Id="rId78" Type="http://schemas.openxmlformats.org/officeDocument/2006/relationships/hyperlink" Target="http://www.consultant.ru/document/cons_doc_LAW_330075/aa66de0abc8158556fc5c28b29796231e092d105/" TargetMode="External"/><Relationship Id="rId81" Type="http://schemas.openxmlformats.org/officeDocument/2006/relationships/hyperlink" Target="http://www.consultant.ru/document/cons_doc_LAW_330075/aa66de0abc8158556fc5c28b29796231e092d105/" TargetMode="External"/><Relationship Id="rId86" Type="http://schemas.openxmlformats.org/officeDocument/2006/relationships/hyperlink" Target="http://www.consultant.ru/document/cons_doc_LAW_330075/aa66de0abc8158556fc5c28b29796231e092d105/" TargetMode="External"/><Relationship Id="rId94" Type="http://schemas.openxmlformats.org/officeDocument/2006/relationships/hyperlink" Target="http://www.consultant.ru/document/cons_doc_LAW_220906/3d0cac60971a511280cbba229d9b6329c07731f7/" TargetMode="External"/><Relationship Id="rId99" Type="http://schemas.openxmlformats.org/officeDocument/2006/relationships/hyperlink" Target="http://www.consultant.ru/document/cons_doc_LAW_314661/ad890e68b83c920baeae9bb9fdc9b94feb1af0ad/" TargetMode="External"/><Relationship Id="rId101" Type="http://schemas.openxmlformats.org/officeDocument/2006/relationships/theme" Target="theme/theme1.xml"/><Relationship Id="rId4" Type="http://schemas.openxmlformats.org/officeDocument/2006/relationships/hyperlink" Target="http://www.consultant.ru/document/cons_doc_LAW_366150/d672b2bc12ea6fd5a1e348296701bc6da1be6060/" TargetMode="External"/><Relationship Id="rId9" Type="http://schemas.openxmlformats.org/officeDocument/2006/relationships/hyperlink" Target="http://www.consultant.ru/document/cons_doc_LAW_330019/" TargetMode="External"/><Relationship Id="rId13" Type="http://schemas.openxmlformats.org/officeDocument/2006/relationships/hyperlink" Target="http://www.consultant.ru/document/cons_doc_LAW_330075/aa66de0abc8158556fc5c28b29796231e092d105/" TargetMode="External"/><Relationship Id="rId18" Type="http://schemas.openxmlformats.org/officeDocument/2006/relationships/hyperlink" Target="http://www.consultant.ru/document/cons_doc_LAW_330075/aa66de0abc8158556fc5c28b29796231e092d105/" TargetMode="External"/><Relationship Id="rId39" Type="http://schemas.openxmlformats.org/officeDocument/2006/relationships/hyperlink" Target="http://www.consultant.ru/document/cons_doc_LAW_330075/aa66de0abc8158556fc5c28b29796231e092d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5706</Words>
  <Characters>32529</Characters>
  <Application>Microsoft Office Word</Application>
  <DocSecurity>0</DocSecurity>
  <Lines>271</Lines>
  <Paragraphs>76</Paragraphs>
  <ScaleCrop>false</ScaleCrop>
  <Company>Grizli777</Company>
  <LinksUpToDate>false</LinksUpToDate>
  <CharactersWithSpaces>38159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Никулино</dc:creator>
  <cp:lastModifiedBy>Никулино</cp:lastModifiedBy>
  <cp:revision>1</cp:revision>
  <dcterms:created xsi:type="dcterms:W3CDTF">2021-05-11T05:24:00Z</dcterms:created>
  <dcterms:modified xsi:type="dcterms:W3CDTF">2021-05-11T05:28:00Z</dcterms:modified>
</cp:coreProperties>
</file>