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3" w:rsidRDefault="00545E03" w:rsidP="00D853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0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45E03" w:rsidRPr="0042556B" w:rsidRDefault="002944E7" w:rsidP="00545E03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56B">
        <w:rPr>
          <w:rFonts w:ascii="Times New Roman" w:hAnsi="Times New Roman" w:cs="Times New Roman"/>
          <w:sz w:val="28"/>
          <w:szCs w:val="28"/>
        </w:rPr>
        <w:t>признания</w:t>
      </w:r>
      <w:r w:rsidR="00545E03" w:rsidRPr="0042556B">
        <w:rPr>
          <w:rFonts w:ascii="Times New Roman" w:hAnsi="Times New Roman" w:cs="Times New Roman"/>
          <w:sz w:val="28"/>
          <w:szCs w:val="28"/>
        </w:rPr>
        <w:t xml:space="preserve"> претендентов участниками аукциона по </w:t>
      </w:r>
      <w:r w:rsidR="00253E5B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545E03" w:rsidRPr="0042556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3370E0">
        <w:rPr>
          <w:rFonts w:ascii="Times New Roman" w:hAnsi="Times New Roman" w:cs="Times New Roman"/>
          <w:sz w:val="28"/>
          <w:szCs w:val="28"/>
        </w:rPr>
        <w:t>Никулинского</w:t>
      </w:r>
      <w:r w:rsidR="00C90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45E03" w:rsidRPr="0042556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9015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45E03" w:rsidRPr="004255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7C42" w:rsidRPr="001C4DC8" w:rsidRDefault="006B6486" w:rsidP="00545E03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56B">
        <w:rPr>
          <w:rFonts w:ascii="Times New Roman" w:hAnsi="Times New Roman" w:cs="Times New Roman"/>
          <w:sz w:val="28"/>
          <w:szCs w:val="28"/>
        </w:rPr>
        <w:t xml:space="preserve">назначенного на </w:t>
      </w:r>
      <w:r w:rsidR="003370E0">
        <w:rPr>
          <w:rFonts w:ascii="Times New Roman" w:hAnsi="Times New Roman" w:cs="Times New Roman"/>
          <w:sz w:val="28"/>
          <w:szCs w:val="28"/>
        </w:rPr>
        <w:t>23 сентября  2020</w:t>
      </w:r>
      <w:r w:rsidR="0042556B" w:rsidRPr="004255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7C42" w:rsidRPr="001C4DC8" w:rsidRDefault="00527C42" w:rsidP="00527C42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527C42" w:rsidRPr="00527C42" w:rsidRDefault="00527C42" w:rsidP="00527C42">
      <w:pPr>
        <w:spacing w:after="0" w:line="0" w:lineRule="atLeast"/>
        <w:rPr>
          <w:rFonts w:ascii="Times New Roman" w:hAnsi="Times New Roman" w:cs="Times New Roman"/>
        </w:rPr>
      </w:pPr>
    </w:p>
    <w:p w:rsidR="00527C42" w:rsidRPr="00527C42" w:rsidRDefault="00527C42" w:rsidP="00527C42">
      <w:pPr>
        <w:tabs>
          <w:tab w:val="left" w:pos="6180"/>
        </w:tabs>
        <w:spacing w:after="0" w:line="0" w:lineRule="atLeast"/>
        <w:rPr>
          <w:rFonts w:ascii="Times New Roman" w:hAnsi="Times New Roman" w:cs="Times New Roman"/>
        </w:rPr>
      </w:pPr>
      <w:r w:rsidRPr="00527C42">
        <w:rPr>
          <w:rFonts w:ascii="Times New Roman" w:hAnsi="Times New Roman" w:cs="Times New Roman"/>
        </w:rPr>
        <w:t>Новосибирская область,</w:t>
      </w:r>
      <w:r w:rsidRPr="00527C42">
        <w:rPr>
          <w:rFonts w:ascii="Times New Roman" w:hAnsi="Times New Roman" w:cs="Times New Roman"/>
        </w:rPr>
        <w:tab/>
      </w:r>
      <w:r w:rsidR="00F13C64">
        <w:rPr>
          <w:rFonts w:ascii="Times New Roman" w:hAnsi="Times New Roman" w:cs="Times New Roman"/>
          <w:sz w:val="28"/>
          <w:szCs w:val="28"/>
        </w:rPr>
        <w:t xml:space="preserve"> </w:t>
      </w:r>
      <w:r w:rsidR="006B6486">
        <w:rPr>
          <w:rFonts w:ascii="Times New Roman" w:hAnsi="Times New Roman" w:cs="Times New Roman"/>
          <w:sz w:val="28"/>
          <w:szCs w:val="28"/>
        </w:rPr>
        <w:t xml:space="preserve">  от </w:t>
      </w:r>
      <w:r w:rsidR="003370E0">
        <w:rPr>
          <w:rFonts w:ascii="Times New Roman" w:hAnsi="Times New Roman" w:cs="Times New Roman"/>
          <w:sz w:val="28"/>
          <w:szCs w:val="28"/>
        </w:rPr>
        <w:t xml:space="preserve"> 21.09</w:t>
      </w:r>
      <w:r w:rsidR="006A4CA6">
        <w:rPr>
          <w:rFonts w:ascii="Times New Roman" w:hAnsi="Times New Roman" w:cs="Times New Roman"/>
          <w:sz w:val="28"/>
          <w:szCs w:val="28"/>
        </w:rPr>
        <w:t>.</w:t>
      </w:r>
      <w:r w:rsidR="003370E0">
        <w:rPr>
          <w:rFonts w:ascii="Times New Roman" w:hAnsi="Times New Roman" w:cs="Times New Roman"/>
          <w:sz w:val="28"/>
          <w:szCs w:val="28"/>
        </w:rPr>
        <w:t xml:space="preserve"> 2020</w:t>
      </w:r>
      <w:r w:rsidRPr="00527C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0158" w:rsidRDefault="00C90158" w:rsidP="005510A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Татарский </w:t>
      </w:r>
      <w:r w:rsidR="003370E0">
        <w:rPr>
          <w:rFonts w:ascii="Times New Roman" w:hAnsi="Times New Roman" w:cs="Times New Roman"/>
        </w:rPr>
        <w:t>район, с.Никулино</w:t>
      </w:r>
    </w:p>
    <w:p w:rsidR="005510AB" w:rsidRDefault="003370E0" w:rsidP="005510A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Пер.Кооперативный 2</w:t>
      </w:r>
      <w:r w:rsidR="006B6486">
        <w:rPr>
          <w:rFonts w:ascii="Times New Roman" w:hAnsi="Times New Roman" w:cs="Times New Roman"/>
        </w:rPr>
        <w:t>,</w:t>
      </w:r>
    </w:p>
    <w:p w:rsidR="00C90158" w:rsidRDefault="00C90158" w:rsidP="005510A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C4DC8">
        <w:rPr>
          <w:rFonts w:ascii="Times New Roman" w:hAnsi="Times New Roman" w:cs="Times New Roman"/>
        </w:rPr>
        <w:t>дминистрация</w:t>
      </w:r>
      <w:r w:rsidR="003370E0">
        <w:rPr>
          <w:rFonts w:ascii="Times New Roman" w:hAnsi="Times New Roman" w:cs="Times New Roman"/>
        </w:rPr>
        <w:t xml:space="preserve"> Никулинског</w:t>
      </w:r>
      <w:r w:rsidR="00982B0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сельсовета</w:t>
      </w:r>
    </w:p>
    <w:p w:rsidR="001C4DC8" w:rsidRPr="00527C42" w:rsidRDefault="001C4DC8" w:rsidP="005510A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Татарского</w:t>
      </w:r>
      <w:r w:rsidR="00864854">
        <w:rPr>
          <w:rFonts w:ascii="Times New Roman" w:hAnsi="Times New Roman" w:cs="Times New Roman"/>
        </w:rPr>
        <w:t xml:space="preserve"> района</w:t>
      </w:r>
      <w:r w:rsidR="00C90158">
        <w:rPr>
          <w:rFonts w:ascii="Times New Roman" w:hAnsi="Times New Roman" w:cs="Times New Roman"/>
        </w:rPr>
        <w:t xml:space="preserve"> Новосибирской области</w:t>
      </w:r>
      <w:r w:rsidR="005510AB">
        <w:rPr>
          <w:rFonts w:ascii="Times New Roman" w:hAnsi="Times New Roman" w:cs="Times New Roman"/>
        </w:rPr>
        <w:t xml:space="preserve">                                                     </w:t>
      </w:r>
      <w:r w:rsidR="003370E0">
        <w:rPr>
          <w:rFonts w:ascii="Times New Roman" w:hAnsi="Times New Roman" w:cs="Times New Roman"/>
        </w:rPr>
        <w:t>10</w:t>
      </w:r>
      <w:r w:rsidRPr="00527C42">
        <w:rPr>
          <w:rFonts w:ascii="Times New Roman" w:hAnsi="Times New Roman" w:cs="Times New Roman"/>
        </w:rPr>
        <w:t>-00</w:t>
      </w:r>
      <w:r w:rsidR="006A4CA6">
        <w:rPr>
          <w:rFonts w:ascii="Times New Roman" w:hAnsi="Times New Roman" w:cs="Times New Roman"/>
        </w:rPr>
        <w:t xml:space="preserve"> </w:t>
      </w:r>
      <w:r w:rsidRPr="00527C42">
        <w:rPr>
          <w:rFonts w:ascii="Times New Roman" w:hAnsi="Times New Roman" w:cs="Times New Roman"/>
        </w:rPr>
        <w:t>ч по местному времени</w:t>
      </w:r>
    </w:p>
    <w:p w:rsidR="00527C42" w:rsidRPr="00527C42" w:rsidRDefault="00527C42" w:rsidP="001C4DC8">
      <w:pPr>
        <w:spacing w:after="0" w:line="0" w:lineRule="atLeast"/>
        <w:rPr>
          <w:rFonts w:ascii="Times New Roman" w:hAnsi="Times New Roman" w:cs="Times New Roman"/>
        </w:rPr>
      </w:pPr>
    </w:p>
    <w:p w:rsidR="001C4DC8" w:rsidRDefault="001C4DC8" w:rsidP="00857533">
      <w:pPr>
        <w:tabs>
          <w:tab w:val="left" w:pos="6540"/>
        </w:tabs>
        <w:spacing w:after="0" w:line="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27DB3" w:rsidRDefault="00827DB3" w:rsidP="00827DB3">
      <w:pPr>
        <w:tabs>
          <w:tab w:val="left" w:pos="6540"/>
        </w:tabs>
        <w:spacing w:after="0" w:line="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E57">
        <w:rPr>
          <w:rFonts w:ascii="Times New Roman" w:eastAsia="Times New Roman" w:hAnsi="Times New Roman" w:cs="Times New Roman"/>
          <w:sz w:val="28"/>
          <w:szCs w:val="28"/>
        </w:rPr>
        <w:t xml:space="preserve">Заседание  </w:t>
      </w:r>
      <w:r w:rsidRPr="005120D2">
        <w:rPr>
          <w:rFonts w:ascii="Times New Roman" w:hAnsi="Times New Roman" w:cs="Times New Roman"/>
          <w:sz w:val="28"/>
          <w:szCs w:val="28"/>
        </w:rPr>
        <w:t>комиссии по приватизации муниципального имущес</w:t>
      </w:r>
      <w:r w:rsidR="003370E0">
        <w:rPr>
          <w:rFonts w:ascii="Times New Roman" w:hAnsi="Times New Roman" w:cs="Times New Roman"/>
          <w:sz w:val="28"/>
          <w:szCs w:val="28"/>
        </w:rPr>
        <w:t>тва Никулинского сельсовета Татарского</w:t>
      </w:r>
      <w:r w:rsidRPr="005120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70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–комиссия)</w:t>
      </w:r>
      <w:r w:rsidRPr="00E63E57">
        <w:rPr>
          <w:rFonts w:ascii="Times New Roman" w:hAnsi="Times New Roman" w:cs="Times New Roman"/>
          <w:sz w:val="28"/>
          <w:szCs w:val="28"/>
        </w:rPr>
        <w:t xml:space="preserve">, положение и состав которой утверждены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63E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0E0">
        <w:rPr>
          <w:rFonts w:ascii="Times New Roman" w:hAnsi="Times New Roman" w:cs="Times New Roman"/>
          <w:sz w:val="28"/>
          <w:szCs w:val="28"/>
        </w:rPr>
        <w:t>Никулинского</w:t>
      </w:r>
      <w:r w:rsidR="00C90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3E57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9015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63E57">
        <w:rPr>
          <w:rFonts w:ascii="Times New Roman" w:hAnsi="Times New Roman" w:cs="Times New Roman"/>
          <w:sz w:val="28"/>
          <w:szCs w:val="28"/>
        </w:rPr>
        <w:t xml:space="preserve"> от </w:t>
      </w:r>
      <w:r w:rsidR="003370E0">
        <w:rPr>
          <w:rFonts w:ascii="Times New Roman" w:hAnsi="Times New Roman" w:cs="Times New Roman"/>
          <w:sz w:val="28"/>
          <w:szCs w:val="28"/>
        </w:rPr>
        <w:t>27.07.2020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370E0">
        <w:rPr>
          <w:rFonts w:ascii="Times New Roman" w:hAnsi="Times New Roman" w:cs="Times New Roman"/>
          <w:sz w:val="28"/>
          <w:szCs w:val="28"/>
        </w:rPr>
        <w:t>51</w:t>
      </w:r>
      <w:r w:rsidRPr="00E6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состава и Положения комиссии по приватизации муниципального имущества </w:t>
      </w:r>
      <w:r w:rsidR="003370E0">
        <w:rPr>
          <w:rFonts w:ascii="Times New Roman" w:hAnsi="Times New Roman" w:cs="Times New Roman"/>
          <w:sz w:val="28"/>
          <w:szCs w:val="28"/>
        </w:rPr>
        <w:t>Никулинского</w:t>
      </w:r>
      <w:r w:rsidR="00C90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Татарск</w:t>
      </w:r>
      <w:r w:rsidR="00C9015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0158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E63E57">
        <w:rPr>
          <w:rFonts w:ascii="Times New Roman" w:hAnsi="Times New Roman" w:cs="Times New Roman"/>
          <w:sz w:val="28"/>
          <w:szCs w:val="28"/>
        </w:rPr>
        <w:t>проведено в составе: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 Сергиенко С.П. – глава Никулинского сельсовета 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Татарского района Новосибирской области 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 Василевский Я.Л. – директор МБУК Никулинского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Комиссии:                           сельсовета.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:         Цветко Л.В.  – специалист администрации    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Никулинского сельсовета 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FC1" w:rsidRDefault="00CD2FC1" w:rsidP="00CD2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комиссии:                </w:t>
      </w:r>
      <w:r>
        <w:rPr>
          <w:rFonts w:ascii="Times New Roman" w:hAnsi="Times New Roman"/>
          <w:sz w:val="28"/>
          <w:szCs w:val="28"/>
        </w:rPr>
        <w:t xml:space="preserve">Акентьев Г.А. – командир отдельного поста  </w:t>
      </w:r>
    </w:p>
    <w:p w:rsidR="00CD2FC1" w:rsidRDefault="00CD2FC1" w:rsidP="00CD2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Никулинского ОП пожарной части -116 ГКУ НСО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(центр ГО,ЧС,ПБ, НСО)            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Акентьева Нина Кузьмовна – директор МБОУ</w:t>
      </w:r>
    </w:p>
    <w:p w:rsidR="00CD2FC1" w:rsidRDefault="00CD2FC1" w:rsidP="00C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Никулинская СОШ</w:t>
      </w:r>
    </w:p>
    <w:p w:rsidR="00857533" w:rsidRDefault="00857533" w:rsidP="0085753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527C42" w:rsidRPr="001C4DC8" w:rsidRDefault="00527C42" w:rsidP="00527C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>По числу участников комиссия считается правомочной.</w:t>
      </w:r>
    </w:p>
    <w:p w:rsidR="00527C42" w:rsidRPr="001C4DC8" w:rsidRDefault="00527C42" w:rsidP="00527C4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DC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8053E" w:rsidRPr="001C4DC8" w:rsidRDefault="00527C42" w:rsidP="001C4DC8">
      <w:pPr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45E03" w:rsidRPr="001C4DC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1C4DC8">
        <w:rPr>
          <w:rFonts w:ascii="Times New Roman" w:hAnsi="Times New Roman" w:cs="Times New Roman"/>
          <w:sz w:val="28"/>
          <w:szCs w:val="28"/>
        </w:rPr>
        <w:t>заявок на участие в аукцион</w:t>
      </w:r>
      <w:r w:rsidR="00654453" w:rsidRPr="001C4DC8">
        <w:rPr>
          <w:rFonts w:ascii="Times New Roman" w:hAnsi="Times New Roman" w:cs="Times New Roman"/>
          <w:sz w:val="28"/>
          <w:szCs w:val="28"/>
        </w:rPr>
        <w:t>е по прода</w:t>
      </w:r>
      <w:r w:rsidR="00CD2FC1">
        <w:rPr>
          <w:rFonts w:ascii="Times New Roman" w:hAnsi="Times New Roman" w:cs="Times New Roman"/>
          <w:sz w:val="28"/>
          <w:szCs w:val="28"/>
        </w:rPr>
        <w:t>же муниципального имущества Никулинского сельсовета</w:t>
      </w:r>
      <w:r w:rsidR="006B6486" w:rsidRPr="001C4DC8">
        <w:rPr>
          <w:rFonts w:ascii="Times New Roman" w:hAnsi="Times New Roman" w:cs="Times New Roman"/>
          <w:sz w:val="28"/>
          <w:szCs w:val="28"/>
        </w:rPr>
        <w:t xml:space="preserve">, назначенного на </w:t>
      </w:r>
      <w:r w:rsidR="00CD2FC1">
        <w:rPr>
          <w:rFonts w:ascii="Times New Roman" w:hAnsi="Times New Roman" w:cs="Times New Roman"/>
          <w:sz w:val="28"/>
          <w:szCs w:val="28"/>
        </w:rPr>
        <w:t>23.09.2020</w:t>
      </w:r>
      <w:r w:rsidR="0042556B">
        <w:rPr>
          <w:rFonts w:ascii="Times New Roman" w:hAnsi="Times New Roman" w:cs="Times New Roman"/>
          <w:sz w:val="28"/>
          <w:szCs w:val="28"/>
        </w:rPr>
        <w:t>г</w:t>
      </w:r>
      <w:r w:rsidRPr="001C4DC8">
        <w:rPr>
          <w:rFonts w:ascii="Times New Roman" w:hAnsi="Times New Roman" w:cs="Times New Roman"/>
          <w:sz w:val="28"/>
          <w:szCs w:val="28"/>
        </w:rPr>
        <w:t>.</w:t>
      </w:r>
      <w:r w:rsidR="00081EC5" w:rsidRPr="001C4DC8">
        <w:rPr>
          <w:rFonts w:ascii="Times New Roman" w:hAnsi="Times New Roman" w:cs="Times New Roman"/>
          <w:sz w:val="28"/>
          <w:szCs w:val="28"/>
        </w:rPr>
        <w:t xml:space="preserve"> Признание претендентов участниками аукциона.</w:t>
      </w:r>
    </w:p>
    <w:p w:rsidR="001C4DC8" w:rsidRDefault="001C4DC8" w:rsidP="004255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DC8">
        <w:rPr>
          <w:rFonts w:ascii="Times New Roman" w:hAnsi="Times New Roman" w:cs="Times New Roman"/>
          <w:b/>
          <w:sz w:val="28"/>
          <w:szCs w:val="28"/>
        </w:rPr>
        <w:t>Сведения о продаваемом имуществе:</w:t>
      </w:r>
    </w:p>
    <w:p w:rsidR="00B45006" w:rsidRPr="00AF35DA" w:rsidRDefault="00211C48" w:rsidP="00AF35D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35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006" w:rsidRPr="00AF35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Лот № </w:t>
      </w:r>
      <w:r w:rsidR="00CD2FC1">
        <w:rPr>
          <w:rFonts w:ascii="Times New Roman" w:hAnsi="Times New Roman" w:cs="Times New Roman"/>
          <w:b/>
          <w:i/>
          <w:sz w:val="28"/>
          <w:szCs w:val="28"/>
          <w:u w:val="single"/>
        </w:rPr>
        <w:t>1 Здание гаража</w:t>
      </w:r>
      <w:r w:rsidR="00B45006" w:rsidRPr="00AF35D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834C2" w:rsidRPr="002834C2" w:rsidRDefault="005C2F10" w:rsidP="00283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 </w:t>
      </w:r>
      <w:r w:rsidR="002834C2" w:rsidRPr="002834C2">
        <w:rPr>
          <w:rFonts w:ascii="Times New Roman" w:hAnsi="Times New Roman" w:cs="Times New Roman"/>
          <w:sz w:val="28"/>
          <w:szCs w:val="28"/>
        </w:rPr>
        <w:t xml:space="preserve">Условия приватизации утверждены постановление администрации </w:t>
      </w:r>
      <w:r w:rsidR="003B3546">
        <w:rPr>
          <w:rFonts w:ascii="Times New Roman" w:hAnsi="Times New Roman" w:cs="Times New Roman"/>
          <w:sz w:val="28"/>
          <w:szCs w:val="28"/>
        </w:rPr>
        <w:t xml:space="preserve">Никулинского </w:t>
      </w:r>
      <w:r w:rsidR="002834C2" w:rsidRPr="002834C2">
        <w:rPr>
          <w:rFonts w:ascii="Times New Roman" w:hAnsi="Times New Roman" w:cs="Times New Roman"/>
          <w:sz w:val="28"/>
          <w:szCs w:val="28"/>
        </w:rPr>
        <w:t>сельсовета Татарского района Нов</w:t>
      </w:r>
      <w:r w:rsidR="003B3546">
        <w:rPr>
          <w:rFonts w:ascii="Times New Roman" w:hAnsi="Times New Roman" w:cs="Times New Roman"/>
          <w:sz w:val="28"/>
          <w:szCs w:val="28"/>
        </w:rPr>
        <w:t xml:space="preserve">осибирской области от </w:t>
      </w:r>
      <w:r w:rsidR="003B3546">
        <w:rPr>
          <w:rFonts w:ascii="Times New Roman" w:hAnsi="Times New Roman" w:cs="Times New Roman"/>
          <w:sz w:val="28"/>
          <w:szCs w:val="28"/>
        </w:rPr>
        <w:lastRenderedPageBreak/>
        <w:t>23.06.2020г. № 48</w:t>
      </w:r>
      <w:r w:rsidR="002834C2" w:rsidRPr="002834C2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</w:t>
      </w:r>
      <w:r w:rsidR="003B3546">
        <w:rPr>
          <w:rFonts w:ascii="Times New Roman" w:hAnsi="Times New Roman" w:cs="Times New Roman"/>
          <w:sz w:val="28"/>
          <w:szCs w:val="28"/>
        </w:rPr>
        <w:t>пального имущества Никулинского</w:t>
      </w:r>
      <w:r w:rsidR="002834C2" w:rsidRPr="002834C2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области».</w:t>
      </w:r>
    </w:p>
    <w:p w:rsidR="002834C2" w:rsidRPr="002834C2" w:rsidRDefault="002834C2" w:rsidP="00283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C2">
        <w:rPr>
          <w:rFonts w:ascii="Times New Roman" w:hAnsi="Times New Roman" w:cs="Times New Roman"/>
          <w:sz w:val="28"/>
          <w:szCs w:val="28"/>
        </w:rPr>
        <w:t>Здание свободно от арендных отношений.</w:t>
      </w:r>
    </w:p>
    <w:p w:rsidR="002834C2" w:rsidRPr="002834C2" w:rsidRDefault="002834C2" w:rsidP="00283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C2">
        <w:rPr>
          <w:rFonts w:ascii="Times New Roman" w:hAnsi="Times New Roman" w:cs="Times New Roman"/>
          <w:sz w:val="28"/>
          <w:szCs w:val="28"/>
        </w:rPr>
        <w:t>Кадастров</w:t>
      </w:r>
      <w:r w:rsidR="003B3546">
        <w:rPr>
          <w:rFonts w:ascii="Times New Roman" w:hAnsi="Times New Roman" w:cs="Times New Roman"/>
          <w:sz w:val="28"/>
          <w:szCs w:val="28"/>
        </w:rPr>
        <w:t>ый номер здания 54:23:051403:163</w:t>
      </w:r>
    </w:p>
    <w:p w:rsidR="002834C2" w:rsidRPr="002834C2" w:rsidRDefault="002834C2" w:rsidP="00283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C2">
        <w:rPr>
          <w:rFonts w:ascii="Times New Roman" w:hAnsi="Times New Roman" w:cs="Times New Roman"/>
          <w:sz w:val="28"/>
          <w:szCs w:val="28"/>
        </w:rPr>
        <w:t>Адрес (местоположение): Новосибирская область, Татарский район, с.</w:t>
      </w:r>
      <w:r w:rsidR="003B3546">
        <w:rPr>
          <w:rFonts w:ascii="Times New Roman" w:hAnsi="Times New Roman" w:cs="Times New Roman"/>
          <w:sz w:val="28"/>
          <w:szCs w:val="28"/>
        </w:rPr>
        <w:t>Никулино, ул.Северная, 42.</w:t>
      </w:r>
      <w:r w:rsidRPr="002834C2">
        <w:rPr>
          <w:rFonts w:ascii="Times New Roman" w:hAnsi="Times New Roman" w:cs="Times New Roman"/>
          <w:sz w:val="28"/>
          <w:szCs w:val="28"/>
        </w:rPr>
        <w:t>.</w:t>
      </w:r>
    </w:p>
    <w:p w:rsidR="002834C2" w:rsidRPr="002834C2" w:rsidRDefault="002834C2" w:rsidP="00283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C2">
        <w:rPr>
          <w:rFonts w:ascii="Times New Roman" w:hAnsi="Times New Roman" w:cs="Times New Roman"/>
          <w:sz w:val="28"/>
          <w:szCs w:val="28"/>
        </w:rPr>
        <w:t xml:space="preserve">Назначение: нежилое. Площадь </w:t>
      </w:r>
      <w:r w:rsidR="003B3546">
        <w:rPr>
          <w:rFonts w:ascii="Times New Roman" w:hAnsi="Times New Roman" w:cs="Times New Roman"/>
          <w:sz w:val="28"/>
          <w:szCs w:val="28"/>
        </w:rPr>
        <w:t>657.1</w:t>
      </w:r>
      <w:r w:rsidRPr="002834C2">
        <w:rPr>
          <w:rFonts w:ascii="Times New Roman" w:hAnsi="Times New Roman" w:cs="Times New Roman"/>
          <w:sz w:val="28"/>
          <w:szCs w:val="28"/>
        </w:rPr>
        <w:t xml:space="preserve"> кв.м., этажность: 1, год ввода в эксплуатацию (заверше</w:t>
      </w:r>
      <w:r w:rsidR="003B3546">
        <w:rPr>
          <w:rFonts w:ascii="Times New Roman" w:hAnsi="Times New Roman" w:cs="Times New Roman"/>
          <w:sz w:val="28"/>
          <w:szCs w:val="28"/>
        </w:rPr>
        <w:t>ния строительства): 1980</w:t>
      </w:r>
      <w:r w:rsidRPr="002834C2">
        <w:rPr>
          <w:rFonts w:ascii="Times New Roman" w:hAnsi="Times New Roman" w:cs="Times New Roman"/>
          <w:sz w:val="28"/>
          <w:szCs w:val="28"/>
        </w:rPr>
        <w:t>г.</w:t>
      </w:r>
    </w:p>
    <w:p w:rsidR="002834C2" w:rsidRPr="002834C2" w:rsidRDefault="002834C2" w:rsidP="003B3546">
      <w:pPr>
        <w:pStyle w:val="a3"/>
        <w:ind w:firstLine="567"/>
        <w:jc w:val="both"/>
        <w:rPr>
          <w:color w:val="000000"/>
          <w:szCs w:val="28"/>
        </w:rPr>
      </w:pPr>
      <w:r w:rsidRPr="002834C2">
        <w:rPr>
          <w:szCs w:val="28"/>
        </w:rPr>
        <w:t xml:space="preserve">Начальная цена имущества, установленная в соответствии с </w:t>
      </w:r>
      <w:hyperlink r:id="rId8" w:tooltip="Федеральный закон от 29.07.1998 N 135-ФЗ (ред. от 21.07.2014) &quot;Об оценочной деятельности в Российской Федерации&quot;{КонсультантПлюс}" w:history="1">
        <w:r w:rsidRPr="002834C2">
          <w:rPr>
            <w:szCs w:val="28"/>
          </w:rPr>
          <w:t>законодательством</w:t>
        </w:r>
      </w:hyperlink>
      <w:r w:rsidRPr="002834C2">
        <w:rPr>
          <w:szCs w:val="28"/>
        </w:rPr>
        <w:t xml:space="preserve"> Российской Федерации, регулирующим оценочную деятельность, определена на осн</w:t>
      </w:r>
      <w:r w:rsidR="003B3546">
        <w:rPr>
          <w:szCs w:val="28"/>
        </w:rPr>
        <w:t>овании отчета  ООО «Экспертное Бюро «Оценка»» и составляет: 105</w:t>
      </w:r>
      <w:r w:rsidRPr="002834C2">
        <w:rPr>
          <w:szCs w:val="28"/>
        </w:rPr>
        <w:t xml:space="preserve"> 000</w:t>
      </w:r>
      <w:r w:rsidR="003B3546">
        <w:rPr>
          <w:color w:val="000000"/>
          <w:szCs w:val="28"/>
        </w:rPr>
        <w:t xml:space="preserve"> (сто пять тысяч) рублей  00 копеек.</w:t>
      </w:r>
      <w:r w:rsidRPr="002834C2">
        <w:rPr>
          <w:color w:val="000000"/>
          <w:szCs w:val="28"/>
        </w:rPr>
        <w:t xml:space="preserve"> </w:t>
      </w:r>
    </w:p>
    <w:p w:rsidR="002834C2" w:rsidRPr="002834C2" w:rsidRDefault="002834C2" w:rsidP="002834C2">
      <w:pPr>
        <w:pStyle w:val="a3"/>
        <w:ind w:firstLine="567"/>
        <w:jc w:val="both"/>
        <w:rPr>
          <w:szCs w:val="28"/>
        </w:rPr>
      </w:pPr>
      <w:r w:rsidRPr="002834C2">
        <w:rPr>
          <w:szCs w:val="28"/>
        </w:rPr>
        <w:t>Величина повышения начал</w:t>
      </w:r>
      <w:r w:rsidR="003B3546">
        <w:rPr>
          <w:szCs w:val="28"/>
        </w:rPr>
        <w:t>ьной цены («шаг аукциона»): 5250</w:t>
      </w:r>
      <w:r w:rsidRPr="002834C2">
        <w:rPr>
          <w:szCs w:val="28"/>
        </w:rPr>
        <w:t xml:space="preserve"> </w:t>
      </w:r>
      <w:r w:rsidR="003B3546">
        <w:rPr>
          <w:szCs w:val="28"/>
        </w:rPr>
        <w:t>рублей (пять тысяч двести</w:t>
      </w:r>
      <w:r w:rsidRPr="002834C2">
        <w:rPr>
          <w:szCs w:val="28"/>
        </w:rPr>
        <w:t xml:space="preserve"> пятьдесят  рублей) 00 копеек.</w:t>
      </w:r>
    </w:p>
    <w:p w:rsidR="002834C2" w:rsidRDefault="003B3546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 задатка составляет 210</w:t>
      </w:r>
      <w:r w:rsidR="002834C2" w:rsidRPr="002834C2">
        <w:rPr>
          <w:rFonts w:ascii="Times New Roman" w:hAnsi="Times New Roman" w:cs="Times New Roman"/>
          <w:color w:val="000000"/>
          <w:sz w:val="28"/>
          <w:szCs w:val="28"/>
        </w:rPr>
        <w:t>00  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блей 00 копеек (двадцать одна тысяча </w:t>
      </w:r>
      <w:r w:rsidR="002834C2" w:rsidRPr="002834C2"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копеек).</w:t>
      </w:r>
    </w:p>
    <w:p w:rsidR="00982B09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 54:23:051403:169</w:t>
      </w:r>
    </w:p>
    <w:p w:rsidR="00982B09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 10487 кв.м.</w:t>
      </w:r>
    </w:p>
    <w:p w:rsidR="00982B09" w:rsidRPr="00982B09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B09">
        <w:rPr>
          <w:rFonts w:ascii="Times New Roman" w:hAnsi="Times New Roman" w:cs="Times New Roman"/>
          <w:color w:val="000000"/>
          <w:sz w:val="28"/>
          <w:szCs w:val="28"/>
        </w:rPr>
        <w:t>Категория земель: земли населенных пунктов.</w:t>
      </w:r>
    </w:p>
    <w:p w:rsidR="00982B09" w:rsidRPr="00982B09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B09"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 земельного участка: обеспечение сельскохозяйственного  производства.</w:t>
      </w:r>
      <w:r w:rsidRPr="0098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09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земельного участка</w:t>
      </w:r>
      <w:r w:rsidRPr="00982B09">
        <w:rPr>
          <w:rFonts w:ascii="Times New Roman" w:hAnsi="Times New Roman" w:cs="Times New Roman"/>
          <w:sz w:val="28"/>
          <w:szCs w:val="28"/>
        </w:rPr>
        <w:t xml:space="preserve">, установленная в соответствии с </w:t>
      </w:r>
      <w:hyperlink r:id="rId9" w:tooltip="Федеральный закон от 29.07.1998 N 135-ФЗ (ред. от 21.07.2014) &quot;Об оценочной деятельности в Российской Федерации&quot;{КонсультантПлюс}" w:history="1">
        <w:r w:rsidRPr="00982B0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82B09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деятельность, определена на основании отчета  ООО «Экспертное Бюро «Оценка»» и составляет: 5700</w:t>
      </w:r>
      <w:r>
        <w:rPr>
          <w:rFonts w:ascii="Times New Roman" w:hAnsi="Times New Roman" w:cs="Times New Roman"/>
          <w:sz w:val="28"/>
          <w:szCs w:val="28"/>
        </w:rPr>
        <w:t>(пять тысяч семьсот) рублей 00 копеек.</w:t>
      </w:r>
    </w:p>
    <w:p w:rsidR="007A7D5A" w:rsidRPr="00982B09" w:rsidRDefault="007A7D5A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аукциона ,участник предложивший наибольшую цену за здание гаража, обязан оплатить стоимость земельного участка по цене 5700 (пять тысяч семьсот)рублей 00копеек.</w:t>
      </w:r>
    </w:p>
    <w:p w:rsidR="00982B09" w:rsidRPr="002834C2" w:rsidRDefault="00982B09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4C2" w:rsidRPr="002834C2" w:rsidRDefault="002834C2" w:rsidP="002834C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4C2">
        <w:rPr>
          <w:rFonts w:ascii="Times New Roman" w:hAnsi="Times New Roman" w:cs="Times New Roman"/>
          <w:color w:val="000000"/>
          <w:sz w:val="28"/>
          <w:szCs w:val="28"/>
        </w:rPr>
        <w:t>Аукцион ранее не объявлялся.</w:t>
      </w:r>
    </w:p>
    <w:p w:rsidR="001C4DC8" w:rsidRPr="001C4DC8" w:rsidRDefault="005C2F10" w:rsidP="00211C48">
      <w:pPr>
        <w:pStyle w:val="a3"/>
        <w:ind w:firstLine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="001C4DC8" w:rsidRPr="001C4DC8">
        <w:rPr>
          <w:b/>
          <w:szCs w:val="28"/>
        </w:rPr>
        <w:t>Слушали:</w:t>
      </w:r>
      <w:r w:rsidR="001C4DC8" w:rsidRPr="001C4DC8">
        <w:rPr>
          <w:szCs w:val="28"/>
        </w:rPr>
        <w:t xml:space="preserve">    </w:t>
      </w:r>
    </w:p>
    <w:p w:rsidR="001C4DC8" w:rsidRPr="001C4DC8" w:rsidRDefault="00067B82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546">
        <w:rPr>
          <w:rFonts w:ascii="Times New Roman" w:hAnsi="Times New Roman" w:cs="Times New Roman"/>
          <w:sz w:val="28"/>
          <w:szCs w:val="28"/>
        </w:rPr>
        <w:t>Цветко Л.В</w:t>
      </w:r>
      <w:r w:rsidR="002834C2">
        <w:rPr>
          <w:rFonts w:ascii="Times New Roman" w:hAnsi="Times New Roman" w:cs="Times New Roman"/>
          <w:sz w:val="28"/>
          <w:szCs w:val="28"/>
        </w:rPr>
        <w:t>.</w:t>
      </w:r>
      <w:r w:rsidR="001C4DC8" w:rsidRPr="001C4DC8">
        <w:rPr>
          <w:rFonts w:ascii="Times New Roman" w:hAnsi="Times New Roman" w:cs="Times New Roman"/>
          <w:sz w:val="28"/>
          <w:szCs w:val="28"/>
        </w:rPr>
        <w:t xml:space="preserve"> –</w:t>
      </w:r>
      <w:r w:rsidR="002834C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C4DC8" w:rsidRPr="001C4DC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C4DC8" w:rsidRPr="001C4DC8" w:rsidRDefault="001C4DC8" w:rsidP="00067B8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 xml:space="preserve">Способ приватизации имущества: аукцион, открытый по составу </w:t>
      </w:r>
      <w:r w:rsidR="00067B82">
        <w:rPr>
          <w:rFonts w:ascii="Times New Roman" w:hAnsi="Times New Roman" w:cs="Times New Roman"/>
          <w:sz w:val="28"/>
          <w:szCs w:val="28"/>
        </w:rPr>
        <w:t>у</w:t>
      </w:r>
      <w:r w:rsidRPr="001C4DC8">
        <w:rPr>
          <w:rFonts w:ascii="Times New Roman" w:hAnsi="Times New Roman" w:cs="Times New Roman"/>
          <w:sz w:val="28"/>
          <w:szCs w:val="28"/>
        </w:rPr>
        <w:t>частников.</w:t>
      </w:r>
    </w:p>
    <w:p w:rsidR="001C4DC8" w:rsidRPr="001C4DC8" w:rsidRDefault="001C4DC8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 xml:space="preserve">Организатор аукциона – администрация </w:t>
      </w:r>
      <w:r w:rsidR="003B3546">
        <w:rPr>
          <w:rFonts w:ascii="Times New Roman" w:hAnsi="Times New Roman" w:cs="Times New Roman"/>
          <w:sz w:val="28"/>
          <w:szCs w:val="28"/>
        </w:rPr>
        <w:t xml:space="preserve"> Никулинского</w:t>
      </w:r>
      <w:r w:rsidR="00A821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C4DC8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821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C4DC8">
        <w:rPr>
          <w:rFonts w:ascii="Times New Roman" w:hAnsi="Times New Roman" w:cs="Times New Roman"/>
          <w:sz w:val="28"/>
          <w:szCs w:val="28"/>
        </w:rPr>
        <w:t>.</w:t>
      </w:r>
    </w:p>
    <w:p w:rsidR="001C4DC8" w:rsidRPr="001C4DC8" w:rsidRDefault="001C4DC8" w:rsidP="00067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bCs/>
          <w:sz w:val="28"/>
          <w:szCs w:val="28"/>
        </w:rPr>
        <w:t xml:space="preserve">Основание проведения аукциона: </w:t>
      </w:r>
      <w:r w:rsidR="00DE29F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A82190">
        <w:rPr>
          <w:rFonts w:ascii="Times New Roman" w:hAnsi="Times New Roman" w:cs="Times New Roman"/>
          <w:bCs/>
          <w:sz w:val="28"/>
          <w:szCs w:val="28"/>
        </w:rPr>
        <w:t xml:space="preserve">Новотроицкого сельсовета </w:t>
      </w:r>
      <w:r w:rsidR="00DE29F1">
        <w:rPr>
          <w:rFonts w:ascii="Times New Roman" w:hAnsi="Times New Roman" w:cs="Times New Roman"/>
          <w:bCs/>
          <w:sz w:val="28"/>
          <w:szCs w:val="28"/>
        </w:rPr>
        <w:t>Татарского района</w:t>
      </w:r>
      <w:r w:rsidR="00A8219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DE2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DC8">
        <w:rPr>
          <w:rFonts w:ascii="Times New Roman" w:hAnsi="Times New Roman" w:cs="Times New Roman"/>
          <w:sz w:val="28"/>
          <w:szCs w:val="28"/>
        </w:rPr>
        <w:t xml:space="preserve">от </w:t>
      </w:r>
      <w:r w:rsidR="001D70BD">
        <w:rPr>
          <w:rFonts w:ascii="Times New Roman" w:hAnsi="Times New Roman" w:cs="Times New Roman"/>
          <w:sz w:val="28"/>
          <w:szCs w:val="28"/>
        </w:rPr>
        <w:t>23.06.2020г. № 48</w:t>
      </w:r>
      <w:r w:rsidR="001D70BD" w:rsidRPr="002834C2">
        <w:rPr>
          <w:rFonts w:ascii="Times New Roman" w:hAnsi="Times New Roman" w:cs="Times New Roman"/>
          <w:sz w:val="28"/>
          <w:szCs w:val="28"/>
        </w:rPr>
        <w:t xml:space="preserve"> </w:t>
      </w:r>
      <w:r w:rsidRPr="001C4D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4DC8"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  <w:r w:rsidR="00A82190">
        <w:rPr>
          <w:rFonts w:ascii="Times New Roman" w:hAnsi="Times New Roman" w:cs="Times New Roman"/>
          <w:sz w:val="28"/>
          <w:szCs w:val="28"/>
        </w:rPr>
        <w:t>муницип</w:t>
      </w:r>
      <w:r w:rsidR="001D70BD">
        <w:rPr>
          <w:rFonts w:ascii="Times New Roman" w:hAnsi="Times New Roman" w:cs="Times New Roman"/>
          <w:sz w:val="28"/>
          <w:szCs w:val="28"/>
        </w:rPr>
        <w:t xml:space="preserve">ального имущества Никулинского </w:t>
      </w:r>
      <w:r w:rsidR="00A82190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  <w:r w:rsidRPr="001C4DC8">
        <w:rPr>
          <w:rFonts w:ascii="Times New Roman" w:hAnsi="Times New Roman" w:cs="Times New Roman"/>
          <w:sz w:val="28"/>
          <w:szCs w:val="28"/>
        </w:rPr>
        <w:t>».</w:t>
      </w:r>
    </w:p>
    <w:p w:rsidR="001C4DC8" w:rsidRPr="001C4DC8" w:rsidRDefault="001C4DC8" w:rsidP="00067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аукциона </w:t>
      </w:r>
      <w:r w:rsidRPr="001C4DC8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 </w:t>
      </w:r>
      <w:r w:rsidR="001D70BD">
        <w:rPr>
          <w:rFonts w:ascii="Times New Roman" w:hAnsi="Times New Roman" w:cs="Times New Roman"/>
          <w:sz w:val="28"/>
          <w:szCs w:val="28"/>
        </w:rPr>
        <w:t xml:space="preserve">Никулинского сельсовета </w:t>
      </w:r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 было размещено </w:t>
      </w:r>
      <w:r w:rsidRPr="001C4DC8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интернет: </w:t>
      </w:r>
      <w:hyperlink r:id="rId10" w:history="1">
        <w:r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4DC8">
        <w:rPr>
          <w:rFonts w:ascii="Times New Roman" w:hAnsi="Times New Roman" w:cs="Times New Roman"/>
          <w:sz w:val="28"/>
          <w:szCs w:val="28"/>
        </w:rPr>
        <w:t xml:space="preserve">,  в </w:t>
      </w:r>
      <w:r w:rsidR="001D70BD">
        <w:rPr>
          <w:rFonts w:ascii="Times New Roman" w:hAnsi="Times New Roman" w:cs="Times New Roman"/>
          <w:sz w:val="28"/>
          <w:szCs w:val="28"/>
        </w:rPr>
        <w:t xml:space="preserve">газете «Никулинский </w:t>
      </w:r>
      <w:r w:rsidR="00A8219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1C4DC8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1D70BD">
        <w:rPr>
          <w:rFonts w:ascii="Times New Roman" w:hAnsi="Times New Roman" w:cs="Times New Roman"/>
          <w:sz w:val="28"/>
          <w:szCs w:val="28"/>
        </w:rPr>
        <w:t>Никулинского</w:t>
      </w:r>
      <w:r w:rsidR="00A821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C4DC8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821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C4DC8">
        <w:rPr>
          <w:rFonts w:ascii="Times New Roman" w:hAnsi="Times New Roman" w:cs="Times New Roman"/>
          <w:sz w:val="28"/>
          <w:szCs w:val="28"/>
        </w:rPr>
        <w:t>.</w:t>
      </w:r>
    </w:p>
    <w:p w:rsidR="001C4DC8" w:rsidRPr="001C4DC8" w:rsidRDefault="001C4DC8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D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C4DC8">
        <w:rPr>
          <w:rFonts w:ascii="Times New Roman" w:hAnsi="Times New Roman" w:cs="Times New Roman"/>
          <w:color w:val="000000"/>
          <w:sz w:val="28"/>
          <w:szCs w:val="28"/>
        </w:rPr>
        <w:t xml:space="preserve"> Срок окончания подачи заявок на участие в открытом аукционе был определен в извещении о проведении аукциона – </w:t>
      </w:r>
      <w:r w:rsidR="001D70BD">
        <w:rPr>
          <w:rFonts w:ascii="Times New Roman" w:eastAsia="Times New Roman" w:hAnsi="Times New Roman" w:cs="Times New Roman"/>
          <w:bCs/>
          <w:sz w:val="28"/>
          <w:szCs w:val="28"/>
        </w:rPr>
        <w:t>15 сентября 2020</w:t>
      </w:r>
      <w:r w:rsidRPr="001C4DC8">
        <w:rPr>
          <w:rFonts w:ascii="Times New Roman" w:eastAsia="Times New Roman" w:hAnsi="Times New Roman" w:cs="Times New Roman"/>
          <w:bCs/>
          <w:sz w:val="28"/>
          <w:szCs w:val="28"/>
        </w:rPr>
        <w:t> года до 16:00 по местному времени</w:t>
      </w:r>
      <w:r w:rsidRPr="001C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DC8" w:rsidRPr="00EC03F1" w:rsidRDefault="001C4DC8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F1">
        <w:rPr>
          <w:rFonts w:ascii="Times New Roman" w:hAnsi="Times New Roman" w:cs="Times New Roman"/>
          <w:sz w:val="28"/>
          <w:szCs w:val="28"/>
        </w:rPr>
        <w:t xml:space="preserve">До окончания указанного в извещении о проведении аукциона срока подачи заявок на участие </w:t>
      </w:r>
      <w:r w:rsidR="001D70BD">
        <w:rPr>
          <w:rFonts w:ascii="Times New Roman" w:hAnsi="Times New Roman" w:cs="Times New Roman"/>
          <w:sz w:val="28"/>
          <w:szCs w:val="28"/>
        </w:rPr>
        <w:t>в открытом аукционе  поступило 2</w:t>
      </w:r>
      <w:r w:rsidRPr="00EC03F1">
        <w:rPr>
          <w:rFonts w:ascii="Times New Roman" w:hAnsi="Times New Roman" w:cs="Times New Roman"/>
          <w:sz w:val="28"/>
          <w:szCs w:val="28"/>
        </w:rPr>
        <w:t xml:space="preserve"> (</w:t>
      </w:r>
      <w:r w:rsidR="001D70BD">
        <w:rPr>
          <w:rFonts w:ascii="Times New Roman" w:hAnsi="Times New Roman" w:cs="Times New Roman"/>
          <w:sz w:val="28"/>
          <w:szCs w:val="28"/>
        </w:rPr>
        <w:t>две</w:t>
      </w:r>
      <w:r w:rsidRPr="00EC03F1">
        <w:rPr>
          <w:rFonts w:ascii="Times New Roman" w:hAnsi="Times New Roman" w:cs="Times New Roman"/>
          <w:sz w:val="28"/>
          <w:szCs w:val="28"/>
        </w:rPr>
        <w:t>) заявки</w:t>
      </w:r>
      <w:r w:rsidR="00CE3D1B" w:rsidRPr="00EC03F1">
        <w:rPr>
          <w:rFonts w:ascii="Times New Roman" w:hAnsi="Times New Roman" w:cs="Times New Roman"/>
          <w:sz w:val="28"/>
          <w:szCs w:val="28"/>
        </w:rPr>
        <w:t xml:space="preserve"> н</w:t>
      </w:r>
      <w:r w:rsidR="0014278C" w:rsidRPr="00EC03F1">
        <w:rPr>
          <w:rFonts w:ascii="Times New Roman" w:hAnsi="Times New Roman" w:cs="Times New Roman"/>
          <w:sz w:val="28"/>
          <w:szCs w:val="28"/>
        </w:rPr>
        <w:t>а лот № 1</w:t>
      </w:r>
      <w:r w:rsidR="00EC03F1" w:rsidRPr="00EC03F1">
        <w:rPr>
          <w:rFonts w:ascii="Times New Roman" w:hAnsi="Times New Roman" w:cs="Times New Roman"/>
          <w:sz w:val="28"/>
          <w:szCs w:val="28"/>
        </w:rPr>
        <w:t xml:space="preserve">(единственный) </w:t>
      </w:r>
      <w:r w:rsidRPr="00EC03F1">
        <w:rPr>
          <w:rFonts w:ascii="Times New Roman" w:hAnsi="Times New Roman" w:cs="Times New Roman"/>
          <w:sz w:val="28"/>
          <w:szCs w:val="28"/>
        </w:rPr>
        <w:t xml:space="preserve"> на участие в открытом аукционе на бумажном носителе</w:t>
      </w:r>
      <w:r w:rsidR="0014278C" w:rsidRPr="00EC03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4DC8" w:rsidRPr="00EC03F1" w:rsidRDefault="001C4DC8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F1">
        <w:rPr>
          <w:rFonts w:ascii="Times New Roman" w:hAnsi="Times New Roman" w:cs="Times New Roman"/>
          <w:sz w:val="28"/>
          <w:szCs w:val="28"/>
        </w:rPr>
        <w:t>Сведения об участниках торгов, подавших заявки на участие в открытом аукционе:</w:t>
      </w:r>
    </w:p>
    <w:p w:rsidR="009C730F" w:rsidRDefault="009C730F" w:rsidP="00064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9F1">
        <w:rPr>
          <w:rFonts w:ascii="Times New Roman" w:hAnsi="Times New Roman" w:cs="Times New Roman"/>
          <w:b/>
          <w:sz w:val="28"/>
          <w:szCs w:val="28"/>
        </w:rPr>
        <w:t>по Лоту №1</w:t>
      </w:r>
      <w:r w:rsidR="003B424A">
        <w:rPr>
          <w:rFonts w:ascii="Times New Roman" w:hAnsi="Times New Roman" w:cs="Times New Roman"/>
          <w:b/>
          <w:sz w:val="28"/>
          <w:szCs w:val="28"/>
        </w:rPr>
        <w:t xml:space="preserve"> (здание </w:t>
      </w:r>
      <w:r w:rsidR="001D70BD">
        <w:rPr>
          <w:rFonts w:ascii="Times New Roman" w:hAnsi="Times New Roman" w:cs="Times New Roman"/>
          <w:b/>
          <w:sz w:val="28"/>
          <w:szCs w:val="28"/>
        </w:rPr>
        <w:t>гаража</w:t>
      </w:r>
      <w:r w:rsidR="003B424A">
        <w:rPr>
          <w:rFonts w:ascii="Times New Roman" w:hAnsi="Times New Roman" w:cs="Times New Roman"/>
          <w:b/>
          <w:sz w:val="28"/>
          <w:szCs w:val="28"/>
        </w:rPr>
        <w:t>)</w:t>
      </w:r>
    </w:p>
    <w:p w:rsidR="003D0489" w:rsidRPr="00DE29F1" w:rsidRDefault="003D0489" w:rsidP="00067B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701"/>
        <w:gridCol w:w="1134"/>
        <w:gridCol w:w="1701"/>
        <w:gridCol w:w="1701"/>
        <w:gridCol w:w="1843"/>
        <w:gridCol w:w="1701"/>
      </w:tblGrid>
      <w:tr w:rsidR="001C4DC8" w:rsidRPr="00E63E57" w:rsidTr="00674FDC">
        <w:tc>
          <w:tcPr>
            <w:tcW w:w="502" w:type="dxa"/>
            <w:vAlign w:val="center"/>
          </w:tcPr>
          <w:p w:rsidR="001C4DC8" w:rsidRPr="00E63E57" w:rsidRDefault="001C4DC8" w:rsidP="005D4AB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C4DC8" w:rsidRPr="00E63E57" w:rsidRDefault="001C4DC8" w:rsidP="005D4AB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(для юр. лица), ФИО (для физического лица) участника размещения заказа</w:t>
            </w:r>
          </w:p>
        </w:tc>
        <w:tc>
          <w:tcPr>
            <w:tcW w:w="1134" w:type="dxa"/>
            <w:vAlign w:val="center"/>
          </w:tcPr>
          <w:p w:rsidR="001C4DC8" w:rsidRPr="00E63E57" w:rsidRDefault="001C4DC8" w:rsidP="005D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 правовая форма</w:t>
            </w:r>
          </w:p>
        </w:tc>
        <w:tc>
          <w:tcPr>
            <w:tcW w:w="1701" w:type="dxa"/>
            <w:vAlign w:val="center"/>
          </w:tcPr>
          <w:p w:rsidR="001C4DC8" w:rsidRPr="00E63E57" w:rsidRDefault="001C4DC8" w:rsidP="00FE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 (для юр. лица), место жительства (для ф</w:t>
            </w:r>
            <w:r w:rsidR="00FE51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изического лица). Номер контакт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телефона</w:t>
            </w:r>
          </w:p>
        </w:tc>
        <w:tc>
          <w:tcPr>
            <w:tcW w:w="1701" w:type="dxa"/>
            <w:vAlign w:val="center"/>
          </w:tcPr>
          <w:p w:rsidR="001C4DC8" w:rsidRPr="00E63E57" w:rsidRDefault="001C4DC8" w:rsidP="005D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 для физического лица.</w:t>
            </w:r>
          </w:p>
          <w:p w:rsidR="001C4DC8" w:rsidRPr="00E63E57" w:rsidRDefault="001C4DC8" w:rsidP="005D4AB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C4DC8" w:rsidRPr="00E63E57" w:rsidRDefault="001C4DC8" w:rsidP="005D4ABA">
            <w:pPr>
              <w:spacing w:after="0" w:line="240" w:lineRule="auto"/>
              <w:ind w:hanging="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время  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претендентом, 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регистрационный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1701" w:type="dxa"/>
          </w:tcPr>
          <w:p w:rsidR="001C4DC8" w:rsidRPr="00E63E57" w:rsidRDefault="001C4DC8" w:rsidP="005D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поступлении задатка на </w:t>
            </w:r>
            <w:r w:rsidRPr="00E63E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специальный счет    организатора аукциона</w:t>
            </w:r>
          </w:p>
        </w:tc>
      </w:tr>
      <w:tr w:rsidR="001C4DC8" w:rsidRPr="00A82190" w:rsidTr="00674FDC">
        <w:trPr>
          <w:trHeight w:val="2190"/>
        </w:trPr>
        <w:tc>
          <w:tcPr>
            <w:tcW w:w="502" w:type="dxa"/>
          </w:tcPr>
          <w:p w:rsidR="001C4DC8" w:rsidRPr="00EC03F1" w:rsidRDefault="001C4DC8" w:rsidP="005D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211C48" w:rsidRDefault="001D70BD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Антипенко </w:t>
            </w:r>
          </w:p>
          <w:p w:rsidR="001D70BD" w:rsidRDefault="001D70BD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Николай </w:t>
            </w:r>
          </w:p>
          <w:p w:rsidR="001D70BD" w:rsidRPr="00EC03F1" w:rsidRDefault="001D70BD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Викторович </w:t>
            </w:r>
          </w:p>
        </w:tc>
        <w:tc>
          <w:tcPr>
            <w:tcW w:w="1134" w:type="dxa"/>
          </w:tcPr>
          <w:p w:rsidR="001C4DC8" w:rsidRPr="00EC03F1" w:rsidRDefault="00211C48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1701" w:type="dxa"/>
          </w:tcPr>
          <w:p w:rsidR="00211C48" w:rsidRPr="00EC03F1" w:rsidRDefault="001C4DC8" w:rsidP="00211C4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НСО, </w:t>
            </w:r>
            <w:r w:rsidR="001D7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Татарский район, с.Никулино, ул. Кирова, дом 1</w:t>
            </w:r>
            <w:r w:rsidR="00DE29F1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4DC8" w:rsidRPr="00EC03F1" w:rsidRDefault="00211C48" w:rsidP="00EC03F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8-9</w:t>
            </w:r>
            <w:r w:rsidR="001D7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514699329</w:t>
            </w:r>
          </w:p>
        </w:tc>
        <w:tc>
          <w:tcPr>
            <w:tcW w:w="1701" w:type="dxa"/>
          </w:tcPr>
          <w:p w:rsidR="001C4DC8" w:rsidRPr="00EC03F1" w:rsidRDefault="001C4DC8" w:rsidP="00EC03F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1C48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паспорт гражданина  РФ серия </w:t>
            </w:r>
            <w:r w:rsidR="001D7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5014</w:t>
            </w:r>
            <w:r w:rsidR="00211C48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номер </w:t>
            </w:r>
            <w:r w:rsidR="001D7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311640</w:t>
            </w:r>
            <w:r w:rsidR="00211C48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02BB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выдан Отделением УФМС России по Новосибирской области в Татарском районе </w:t>
            </w:r>
            <w:r w:rsid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</w:t>
            </w:r>
            <w:r w:rsidR="001242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.2015</w:t>
            </w:r>
            <w:r w:rsidR="006B02BB" w:rsidRPr="00EC03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</w:tcPr>
          <w:p w:rsidR="00A455D7" w:rsidRPr="00A455D7" w:rsidRDefault="00A455D7" w:rsidP="00FE518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27.08.2020г.</w:t>
            </w:r>
          </w:p>
          <w:p w:rsidR="001C4DC8" w:rsidRPr="00A455D7" w:rsidRDefault="00A455D7" w:rsidP="00FE518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08 час.04 мин.  № 1</w:t>
            </w:r>
          </w:p>
        </w:tc>
        <w:tc>
          <w:tcPr>
            <w:tcW w:w="1701" w:type="dxa"/>
          </w:tcPr>
          <w:p w:rsidR="001C4DC8" w:rsidRPr="00A455D7" w:rsidRDefault="001C4DC8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Задаток внесен </w:t>
            </w:r>
            <w:r w:rsidR="007679EE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26.08.2020</w:t>
            </w: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года в сумме </w:t>
            </w:r>
            <w:r w:rsidR="007679EE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21000</w:t>
            </w: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1C4DC8" w:rsidRPr="00A455D7" w:rsidRDefault="001C4DC8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4DC8" w:rsidRPr="00A455D7" w:rsidRDefault="001C4DC8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9F1" w:rsidRPr="00A82190" w:rsidTr="00674FDC">
        <w:trPr>
          <w:trHeight w:val="2190"/>
        </w:trPr>
        <w:tc>
          <w:tcPr>
            <w:tcW w:w="502" w:type="dxa"/>
          </w:tcPr>
          <w:p w:rsidR="00DE29F1" w:rsidRPr="004D0EA1" w:rsidRDefault="00DE29F1" w:rsidP="005D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DE29F1" w:rsidRDefault="00D464D0" w:rsidP="003D0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Фоминых </w:t>
            </w:r>
          </w:p>
          <w:p w:rsidR="00D464D0" w:rsidRDefault="00D464D0" w:rsidP="003D0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Евгений </w:t>
            </w:r>
          </w:p>
          <w:p w:rsidR="00D464D0" w:rsidRPr="004D0EA1" w:rsidRDefault="00D464D0" w:rsidP="003D0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134" w:type="dxa"/>
          </w:tcPr>
          <w:p w:rsidR="00DE29F1" w:rsidRPr="004D0EA1" w:rsidRDefault="00DE29F1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1701" w:type="dxa"/>
          </w:tcPr>
          <w:p w:rsidR="00864854" w:rsidRPr="004D0EA1" w:rsidRDefault="00864854" w:rsidP="005D4AB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E29F1" w:rsidRPr="004D0EA1" w:rsidRDefault="00A455D7" w:rsidP="004D0EA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 гражданина РФ серия 5218 номер 808809 выдан УМВД России по Омской области 16.01.2019 года</w:t>
            </w:r>
          </w:p>
        </w:tc>
        <w:tc>
          <w:tcPr>
            <w:tcW w:w="1843" w:type="dxa"/>
          </w:tcPr>
          <w:p w:rsidR="00A455D7" w:rsidRPr="00A455D7" w:rsidRDefault="00A455D7" w:rsidP="00A455D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09.09.2020</w:t>
            </w:r>
            <w:r w:rsidR="00061CF9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E29F1" w:rsidRPr="00A455D7" w:rsidRDefault="00F5739F" w:rsidP="00A455D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A455D7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5A2C4E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1CF9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</w:t>
            </w:r>
            <w:r w:rsidR="00A455D7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мин.</w:t>
            </w:r>
            <w:r w:rsidR="00A455D7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4D0EA1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DE29F1" w:rsidRPr="00A455D7" w:rsidRDefault="00F5739F" w:rsidP="00271D8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Задаток внесен </w:t>
            </w:r>
            <w:r w:rsidR="007679EE" w:rsidRPr="00A45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08.09.2020года в сумме 21000 рублей</w:t>
            </w:r>
          </w:p>
        </w:tc>
      </w:tr>
    </w:tbl>
    <w:p w:rsidR="009C730F" w:rsidRPr="006B6486" w:rsidRDefault="00545E03" w:rsidP="006B6486">
      <w:pPr>
        <w:pStyle w:val="a3"/>
        <w:spacing w:line="0" w:lineRule="atLeast"/>
        <w:ind w:firstLine="0"/>
        <w:jc w:val="both"/>
      </w:pPr>
      <w:r w:rsidRPr="00545E03">
        <w:rPr>
          <w:szCs w:val="28"/>
        </w:rPr>
        <w:tab/>
      </w:r>
    </w:p>
    <w:p w:rsidR="001C4DC8" w:rsidRPr="001C4DC8" w:rsidRDefault="001C4DC8" w:rsidP="001C4DC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>Комиссия рассмотрела заявки на участие в открытом аукционе, проверила</w:t>
      </w:r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оформления заявок, рассмотрела представленные документы заявителей</w:t>
      </w:r>
      <w:r w:rsidRPr="001C4DC8">
        <w:rPr>
          <w:rFonts w:ascii="Times New Roman" w:hAnsi="Times New Roman" w:cs="Times New Roman"/>
          <w:sz w:val="28"/>
          <w:szCs w:val="28"/>
        </w:rPr>
        <w:t xml:space="preserve"> и установила:</w:t>
      </w:r>
    </w:p>
    <w:p w:rsidR="001C4DC8" w:rsidRPr="001C4DC8" w:rsidRDefault="001C4DC8" w:rsidP="001C4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заявки поданы заявителями в определенное извещением о проведении аукциона  время, соответствует </w:t>
      </w:r>
      <w:r w:rsidRPr="001C4DC8">
        <w:rPr>
          <w:rFonts w:ascii="Times New Roman" w:hAnsi="Times New Roman" w:cs="Times New Roman"/>
          <w:sz w:val="28"/>
          <w:szCs w:val="28"/>
        </w:rPr>
        <w:t xml:space="preserve"> форме и требованиям установленным организатором аукциона;</w:t>
      </w:r>
    </w:p>
    <w:p w:rsidR="001C4DC8" w:rsidRPr="001C4DC8" w:rsidRDefault="001C4DC8" w:rsidP="001C4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- факт поступления задатка в полном объеме от претендентов  установлен на основании выписки со счета организатора аукциона, подтверждающей поступление </w:t>
      </w:r>
      <w:hyperlink r:id="rId11" w:tooltip="Денежные средства" w:history="1">
        <w:r w:rsidRPr="001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денежных средств</w:t>
        </w:r>
      </w:hyperlink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 на счет.</w:t>
      </w:r>
    </w:p>
    <w:p w:rsidR="001C4DC8" w:rsidRPr="001C4DC8" w:rsidRDefault="001C4DC8" w:rsidP="001C4DC8">
      <w:pPr>
        <w:pStyle w:val="a3"/>
        <w:ind w:firstLine="567"/>
        <w:jc w:val="both"/>
        <w:rPr>
          <w:b/>
          <w:szCs w:val="28"/>
        </w:rPr>
      </w:pPr>
      <w:r w:rsidRPr="001C4DC8">
        <w:rPr>
          <w:szCs w:val="28"/>
        </w:rPr>
        <w:t xml:space="preserve">      По итогам заседания  комиссия единогласно приняла следующее </w:t>
      </w:r>
      <w:r w:rsidRPr="001C4DC8">
        <w:rPr>
          <w:b/>
          <w:szCs w:val="28"/>
        </w:rPr>
        <w:t>решение:</w:t>
      </w:r>
    </w:p>
    <w:p w:rsidR="001C4DC8" w:rsidRDefault="001C4DC8" w:rsidP="001C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C8">
        <w:rPr>
          <w:rFonts w:ascii="Times New Roman" w:eastAsia="Times New Roman" w:hAnsi="Times New Roman" w:cs="Times New Roman"/>
          <w:sz w:val="28"/>
          <w:szCs w:val="28"/>
        </w:rPr>
        <w:t>1. Допустить к участию в аукционе и признать участниками аукциона следующих претендентов, подавш</w:t>
      </w:r>
      <w:r w:rsidR="00061CF9">
        <w:rPr>
          <w:rFonts w:ascii="Times New Roman" w:eastAsia="Times New Roman" w:hAnsi="Times New Roman" w:cs="Times New Roman"/>
          <w:sz w:val="28"/>
          <w:szCs w:val="28"/>
        </w:rPr>
        <w:t>их заявки на участие в аукционе</w:t>
      </w:r>
      <w:r w:rsidRPr="001C4D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730F" w:rsidRPr="003E0A54" w:rsidRDefault="009C730F" w:rsidP="001C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A54">
        <w:rPr>
          <w:rFonts w:ascii="Times New Roman" w:eastAsia="Times New Roman" w:hAnsi="Times New Roman" w:cs="Times New Roman"/>
          <w:sz w:val="28"/>
          <w:szCs w:val="28"/>
        </w:rPr>
        <w:t>по Лоту № 1</w:t>
      </w:r>
    </w:p>
    <w:p w:rsidR="001C4DC8" w:rsidRDefault="001C4DC8" w:rsidP="0026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4F7">
        <w:rPr>
          <w:rFonts w:ascii="Times New Roman" w:eastAsia="Times New Roman" w:hAnsi="Times New Roman" w:cs="Times New Roman"/>
          <w:sz w:val="28"/>
          <w:szCs w:val="28"/>
        </w:rPr>
        <w:t>Антипенко Николая Викторовича</w:t>
      </w:r>
    </w:p>
    <w:p w:rsidR="002664F7" w:rsidRPr="00B44552" w:rsidRDefault="002664F7" w:rsidP="00266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Фоминых Евгения Евгеньевича </w:t>
      </w:r>
    </w:p>
    <w:p w:rsidR="001C4DC8" w:rsidRPr="001C4DC8" w:rsidRDefault="001C4DC8" w:rsidP="001C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1C4DC8">
        <w:rPr>
          <w:rFonts w:ascii="Times New Roman" w:eastAsia="Times New Roman" w:hAnsi="Times New Roman" w:cs="Times New Roman"/>
          <w:sz w:val="28"/>
          <w:szCs w:val="28"/>
        </w:rPr>
        <w:t xml:space="preserve">Направить уведомления заявителям, признанным участниками аукциона, о принятом решении не позднее дня, следующего после дня подписания данного протокола. </w:t>
      </w:r>
    </w:p>
    <w:p w:rsidR="001C4DC8" w:rsidRPr="001C4DC8" w:rsidRDefault="00B35BB5" w:rsidP="001C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C4DC8" w:rsidRPr="001C4D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4DC8" w:rsidRPr="001C4DC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Российской Федерации в сети интернет: </w:t>
      </w:r>
      <w:hyperlink r:id="rId12" w:history="1"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C4DC8" w:rsidRPr="001C4DC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4DC8" w:rsidRPr="001C4DC8">
        <w:rPr>
          <w:rFonts w:ascii="Times New Roman" w:hAnsi="Times New Roman" w:cs="Times New Roman"/>
          <w:sz w:val="28"/>
          <w:szCs w:val="28"/>
        </w:rPr>
        <w:t xml:space="preserve">,  в </w:t>
      </w:r>
      <w:r w:rsidR="002664F7">
        <w:rPr>
          <w:rFonts w:ascii="Times New Roman" w:hAnsi="Times New Roman" w:cs="Times New Roman"/>
          <w:sz w:val="28"/>
          <w:szCs w:val="28"/>
        </w:rPr>
        <w:t xml:space="preserve">газете «Никулинский </w:t>
      </w:r>
      <w:r w:rsidR="00A82190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1C4DC8" w:rsidRPr="001C4DC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2664F7">
        <w:rPr>
          <w:rFonts w:ascii="Times New Roman" w:hAnsi="Times New Roman" w:cs="Times New Roman"/>
          <w:sz w:val="28"/>
          <w:szCs w:val="28"/>
        </w:rPr>
        <w:t xml:space="preserve">Никулинского </w:t>
      </w:r>
      <w:r w:rsidR="00A821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4DC8" w:rsidRPr="001C4DC8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821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C4DC8" w:rsidRPr="001C4DC8">
        <w:rPr>
          <w:rFonts w:ascii="Times New Roman" w:hAnsi="Times New Roman" w:cs="Times New Roman"/>
          <w:sz w:val="28"/>
          <w:szCs w:val="28"/>
        </w:rPr>
        <w:t>.</w:t>
      </w:r>
    </w:p>
    <w:p w:rsidR="001C4DC8" w:rsidRPr="001C4DC8" w:rsidRDefault="001C4DC8" w:rsidP="001C4DC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DC8" w:rsidRPr="001C4DC8" w:rsidRDefault="001C4DC8" w:rsidP="001C4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3D0489" w:rsidRDefault="001C4DC8" w:rsidP="003D0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3D0489" w:rsidRPr="00B85C6E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2664F7">
        <w:rPr>
          <w:rFonts w:ascii="Times New Roman" w:hAnsi="Times New Roman" w:cs="Times New Roman"/>
          <w:sz w:val="28"/>
          <w:szCs w:val="28"/>
        </w:rPr>
        <w:t>Сергиенко С.П.</w:t>
      </w:r>
    </w:p>
    <w:p w:rsidR="003D0489" w:rsidRDefault="00B44552" w:rsidP="003D0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</w:t>
      </w:r>
      <w:r w:rsidR="00856107">
        <w:rPr>
          <w:rFonts w:ascii="Times New Roman" w:hAnsi="Times New Roman" w:cs="Times New Roman"/>
          <w:sz w:val="28"/>
          <w:szCs w:val="28"/>
        </w:rPr>
        <w:t xml:space="preserve"> </w:t>
      </w:r>
      <w:r w:rsidR="002664F7">
        <w:rPr>
          <w:rFonts w:ascii="Times New Roman" w:hAnsi="Times New Roman" w:cs="Times New Roman"/>
          <w:sz w:val="28"/>
          <w:szCs w:val="28"/>
        </w:rPr>
        <w:t>Василевский Я.Л.</w:t>
      </w:r>
      <w:r w:rsidR="00A82190">
        <w:rPr>
          <w:rFonts w:ascii="Times New Roman" w:hAnsi="Times New Roman" w:cs="Times New Roman"/>
          <w:sz w:val="28"/>
          <w:szCs w:val="28"/>
        </w:rPr>
        <w:t>.</w:t>
      </w:r>
      <w:r w:rsidR="0085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89" w:rsidRPr="00B85C6E" w:rsidRDefault="003D0489" w:rsidP="003D0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4552">
        <w:rPr>
          <w:rFonts w:ascii="Times New Roman" w:hAnsi="Times New Roman" w:cs="Times New Roman"/>
          <w:sz w:val="28"/>
          <w:szCs w:val="28"/>
        </w:rPr>
        <w:t xml:space="preserve">        _______________________ </w:t>
      </w:r>
      <w:r w:rsidR="002C46EB">
        <w:rPr>
          <w:rFonts w:ascii="Times New Roman" w:hAnsi="Times New Roman" w:cs="Times New Roman"/>
          <w:sz w:val="28"/>
          <w:szCs w:val="28"/>
        </w:rPr>
        <w:t>Цветко Л.В</w:t>
      </w:r>
      <w:r w:rsidR="00A82190">
        <w:rPr>
          <w:rFonts w:ascii="Times New Roman" w:hAnsi="Times New Roman" w:cs="Times New Roman"/>
          <w:sz w:val="28"/>
          <w:szCs w:val="28"/>
        </w:rPr>
        <w:t>.</w:t>
      </w:r>
    </w:p>
    <w:p w:rsidR="003D0489" w:rsidRPr="00B85C6E" w:rsidRDefault="003D0489" w:rsidP="003D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C6E">
        <w:rPr>
          <w:rFonts w:ascii="Times New Roman" w:hAnsi="Times New Roman" w:cs="Times New Roman"/>
          <w:sz w:val="28"/>
          <w:szCs w:val="28"/>
        </w:rPr>
        <w:tab/>
      </w:r>
      <w:r w:rsidRPr="00B85C6E">
        <w:rPr>
          <w:rFonts w:ascii="Times New Roman" w:hAnsi="Times New Roman" w:cs="Times New Roman"/>
          <w:sz w:val="28"/>
          <w:szCs w:val="28"/>
        </w:rPr>
        <w:tab/>
      </w:r>
      <w:r w:rsidR="00B44552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 w:rsidR="002C46EB">
        <w:rPr>
          <w:rFonts w:ascii="Times New Roman" w:hAnsi="Times New Roman" w:cs="Times New Roman"/>
          <w:sz w:val="28"/>
          <w:szCs w:val="28"/>
        </w:rPr>
        <w:t>Акентьев Г.А.</w:t>
      </w:r>
    </w:p>
    <w:p w:rsidR="003D0489" w:rsidRDefault="003D0489" w:rsidP="003D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 </w:t>
      </w:r>
      <w:r w:rsidR="002C46EB">
        <w:rPr>
          <w:rFonts w:ascii="Times New Roman" w:hAnsi="Times New Roman" w:cs="Times New Roman"/>
          <w:sz w:val="28"/>
          <w:szCs w:val="28"/>
        </w:rPr>
        <w:t>Акентьева Н.К</w:t>
      </w:r>
      <w:r w:rsidR="00A82190">
        <w:rPr>
          <w:rFonts w:ascii="Times New Roman" w:hAnsi="Times New Roman" w:cs="Times New Roman"/>
          <w:sz w:val="28"/>
          <w:szCs w:val="28"/>
        </w:rPr>
        <w:t>.</w:t>
      </w:r>
    </w:p>
    <w:p w:rsidR="003D0489" w:rsidRPr="00B85C6E" w:rsidRDefault="003D0489" w:rsidP="003D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C8" w:rsidRPr="001C4DC8" w:rsidRDefault="001C4DC8" w:rsidP="003D0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700" w:rsidRPr="001C4DC8" w:rsidRDefault="001C2700" w:rsidP="001C4DC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C2700" w:rsidRPr="001C4DC8" w:rsidSect="00CE3D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12" w:rsidRDefault="00735B12" w:rsidP="009B6B8F">
      <w:pPr>
        <w:spacing w:after="0" w:line="240" w:lineRule="auto"/>
      </w:pPr>
      <w:r>
        <w:separator/>
      </w:r>
    </w:p>
  </w:endnote>
  <w:endnote w:type="continuationSeparator" w:id="1">
    <w:p w:rsidR="00735B12" w:rsidRDefault="00735B12" w:rsidP="009B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12" w:rsidRDefault="00735B12" w:rsidP="009B6B8F">
      <w:pPr>
        <w:spacing w:after="0" w:line="240" w:lineRule="auto"/>
      </w:pPr>
      <w:r>
        <w:separator/>
      </w:r>
    </w:p>
  </w:footnote>
  <w:footnote w:type="continuationSeparator" w:id="1">
    <w:p w:rsidR="00735B12" w:rsidRDefault="00735B12" w:rsidP="009B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852"/>
    <w:multiLevelType w:val="hybridMultilevel"/>
    <w:tmpl w:val="E69E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F308D"/>
    <w:multiLevelType w:val="hybridMultilevel"/>
    <w:tmpl w:val="3146B1D6"/>
    <w:lvl w:ilvl="0" w:tplc="F182BCA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2FBF"/>
    <w:multiLevelType w:val="hybridMultilevel"/>
    <w:tmpl w:val="B4186A14"/>
    <w:lvl w:ilvl="0" w:tplc="5A54C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C42"/>
    <w:rsid w:val="00006D2F"/>
    <w:rsid w:val="00010191"/>
    <w:rsid w:val="00030649"/>
    <w:rsid w:val="00052180"/>
    <w:rsid w:val="00061CF9"/>
    <w:rsid w:val="00064C12"/>
    <w:rsid w:val="00067B82"/>
    <w:rsid w:val="00081EC5"/>
    <w:rsid w:val="00084AF5"/>
    <w:rsid w:val="0008781B"/>
    <w:rsid w:val="000B6D74"/>
    <w:rsid w:val="000E002C"/>
    <w:rsid w:val="001242FB"/>
    <w:rsid w:val="00133D27"/>
    <w:rsid w:val="00136931"/>
    <w:rsid w:val="0014278C"/>
    <w:rsid w:val="00154B41"/>
    <w:rsid w:val="00183832"/>
    <w:rsid w:val="00183A9A"/>
    <w:rsid w:val="0018530D"/>
    <w:rsid w:val="0018734A"/>
    <w:rsid w:val="0018739D"/>
    <w:rsid w:val="001C0656"/>
    <w:rsid w:val="001C2700"/>
    <w:rsid w:val="001C4DC8"/>
    <w:rsid w:val="001D5424"/>
    <w:rsid w:val="001D70BD"/>
    <w:rsid w:val="00206D7B"/>
    <w:rsid w:val="00211C48"/>
    <w:rsid w:val="00215829"/>
    <w:rsid w:val="00216333"/>
    <w:rsid w:val="00216977"/>
    <w:rsid w:val="00234EEC"/>
    <w:rsid w:val="00253E5B"/>
    <w:rsid w:val="00257EF3"/>
    <w:rsid w:val="002664F7"/>
    <w:rsid w:val="00271D82"/>
    <w:rsid w:val="002834C2"/>
    <w:rsid w:val="002944E7"/>
    <w:rsid w:val="002B3A22"/>
    <w:rsid w:val="002C46EB"/>
    <w:rsid w:val="002D485C"/>
    <w:rsid w:val="00333D44"/>
    <w:rsid w:val="0033694C"/>
    <w:rsid w:val="003370E0"/>
    <w:rsid w:val="003A2642"/>
    <w:rsid w:val="003B3546"/>
    <w:rsid w:val="003B37D8"/>
    <w:rsid w:val="003B3A69"/>
    <w:rsid w:val="003B424A"/>
    <w:rsid w:val="003B48A9"/>
    <w:rsid w:val="003C0D42"/>
    <w:rsid w:val="003D0489"/>
    <w:rsid w:val="003E0A54"/>
    <w:rsid w:val="003F4453"/>
    <w:rsid w:val="0042556B"/>
    <w:rsid w:val="00487F3A"/>
    <w:rsid w:val="004A2CB0"/>
    <w:rsid w:val="004C0301"/>
    <w:rsid w:val="004D0EA1"/>
    <w:rsid w:val="00526B9B"/>
    <w:rsid w:val="00527C42"/>
    <w:rsid w:val="005358AF"/>
    <w:rsid w:val="00541859"/>
    <w:rsid w:val="00545E03"/>
    <w:rsid w:val="005510AB"/>
    <w:rsid w:val="0057394C"/>
    <w:rsid w:val="0058053E"/>
    <w:rsid w:val="00584DF1"/>
    <w:rsid w:val="00592A14"/>
    <w:rsid w:val="005A2C4E"/>
    <w:rsid w:val="005C2D09"/>
    <w:rsid w:val="005C2F10"/>
    <w:rsid w:val="00632CC3"/>
    <w:rsid w:val="00654453"/>
    <w:rsid w:val="00674FDC"/>
    <w:rsid w:val="006A1E77"/>
    <w:rsid w:val="006A4CA6"/>
    <w:rsid w:val="006B02BB"/>
    <w:rsid w:val="006B6486"/>
    <w:rsid w:val="006D40F3"/>
    <w:rsid w:val="006E638F"/>
    <w:rsid w:val="006E6BAD"/>
    <w:rsid w:val="006F2098"/>
    <w:rsid w:val="00703B95"/>
    <w:rsid w:val="00733514"/>
    <w:rsid w:val="00735B12"/>
    <w:rsid w:val="00741EE5"/>
    <w:rsid w:val="00744841"/>
    <w:rsid w:val="007679EE"/>
    <w:rsid w:val="0077214C"/>
    <w:rsid w:val="00783486"/>
    <w:rsid w:val="00783F7A"/>
    <w:rsid w:val="007A356E"/>
    <w:rsid w:val="007A7D5A"/>
    <w:rsid w:val="007C753F"/>
    <w:rsid w:val="007D0C22"/>
    <w:rsid w:val="007D49B9"/>
    <w:rsid w:val="007E2B5D"/>
    <w:rsid w:val="00806885"/>
    <w:rsid w:val="00826363"/>
    <w:rsid w:val="00827DB3"/>
    <w:rsid w:val="00856107"/>
    <w:rsid w:val="00857533"/>
    <w:rsid w:val="00864854"/>
    <w:rsid w:val="008D51E1"/>
    <w:rsid w:val="008F1F30"/>
    <w:rsid w:val="00906008"/>
    <w:rsid w:val="009258E3"/>
    <w:rsid w:val="009410E4"/>
    <w:rsid w:val="00941FAF"/>
    <w:rsid w:val="00965120"/>
    <w:rsid w:val="00975FD6"/>
    <w:rsid w:val="00982B09"/>
    <w:rsid w:val="00983F9E"/>
    <w:rsid w:val="009A1224"/>
    <w:rsid w:val="009A4EFC"/>
    <w:rsid w:val="009B6B8F"/>
    <w:rsid w:val="009C730F"/>
    <w:rsid w:val="009C7505"/>
    <w:rsid w:val="009D4A73"/>
    <w:rsid w:val="009D62E6"/>
    <w:rsid w:val="00A05686"/>
    <w:rsid w:val="00A13686"/>
    <w:rsid w:val="00A368BD"/>
    <w:rsid w:val="00A403DC"/>
    <w:rsid w:val="00A455D7"/>
    <w:rsid w:val="00A4573F"/>
    <w:rsid w:val="00A77343"/>
    <w:rsid w:val="00A82190"/>
    <w:rsid w:val="00A95BE0"/>
    <w:rsid w:val="00A966C4"/>
    <w:rsid w:val="00AB3522"/>
    <w:rsid w:val="00AD6918"/>
    <w:rsid w:val="00AF2752"/>
    <w:rsid w:val="00AF35DA"/>
    <w:rsid w:val="00AF7196"/>
    <w:rsid w:val="00B16805"/>
    <w:rsid w:val="00B17521"/>
    <w:rsid w:val="00B35BB5"/>
    <w:rsid w:val="00B44552"/>
    <w:rsid w:val="00B45006"/>
    <w:rsid w:val="00B45362"/>
    <w:rsid w:val="00B56A06"/>
    <w:rsid w:val="00B765DC"/>
    <w:rsid w:val="00BC44D3"/>
    <w:rsid w:val="00BD5C2B"/>
    <w:rsid w:val="00BE22FF"/>
    <w:rsid w:val="00BF6E97"/>
    <w:rsid w:val="00C90158"/>
    <w:rsid w:val="00CD2FC1"/>
    <w:rsid w:val="00CE3D1B"/>
    <w:rsid w:val="00D01BCB"/>
    <w:rsid w:val="00D33B32"/>
    <w:rsid w:val="00D464D0"/>
    <w:rsid w:val="00D7668C"/>
    <w:rsid w:val="00D8532E"/>
    <w:rsid w:val="00DE29F1"/>
    <w:rsid w:val="00DE575E"/>
    <w:rsid w:val="00DF2BC8"/>
    <w:rsid w:val="00E05799"/>
    <w:rsid w:val="00E432E2"/>
    <w:rsid w:val="00E601B3"/>
    <w:rsid w:val="00E61AAD"/>
    <w:rsid w:val="00E7637A"/>
    <w:rsid w:val="00E91763"/>
    <w:rsid w:val="00EC03F1"/>
    <w:rsid w:val="00EF70FA"/>
    <w:rsid w:val="00F050E6"/>
    <w:rsid w:val="00F13C64"/>
    <w:rsid w:val="00F33B00"/>
    <w:rsid w:val="00F5739F"/>
    <w:rsid w:val="00F80933"/>
    <w:rsid w:val="00F82783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445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544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45E03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ConsPlusNormal">
    <w:name w:val="ConsPlusNormal"/>
    <w:rsid w:val="00545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B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B8F"/>
  </w:style>
  <w:style w:type="paragraph" w:styleId="a8">
    <w:name w:val="footer"/>
    <w:basedOn w:val="a"/>
    <w:link w:val="a9"/>
    <w:uiPriority w:val="99"/>
    <w:semiHidden/>
    <w:unhideWhenUsed/>
    <w:rsid w:val="009B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B8F"/>
  </w:style>
  <w:style w:type="table" w:styleId="aa">
    <w:name w:val="Table Grid"/>
    <w:basedOn w:val="a1"/>
    <w:uiPriority w:val="59"/>
    <w:rsid w:val="008575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C4DC8"/>
    <w:rPr>
      <w:color w:val="0000FF"/>
      <w:u w:val="single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autoRedefine/>
    <w:rsid w:val="00C90158"/>
    <w:pPr>
      <w:tabs>
        <w:tab w:val="left" w:pos="2160"/>
      </w:tabs>
      <w:spacing w:before="120" w:after="0" w:line="240" w:lineRule="exact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C67B446A6C0470E9AEA58621D714E662783D51395E84ABCEA153543b7j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denezhnie_sredst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CC67B446A6C0470E9AEA58621D714E662783D51395E84ABCEA153543b7j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DE09-C175-4EEF-B68A-EA3113A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Никулино</cp:lastModifiedBy>
  <cp:revision>99</cp:revision>
  <cp:lastPrinted>2019-05-17T07:29:00Z</cp:lastPrinted>
  <dcterms:created xsi:type="dcterms:W3CDTF">2012-07-17T03:50:00Z</dcterms:created>
  <dcterms:modified xsi:type="dcterms:W3CDTF">2020-09-21T02:55:00Z</dcterms:modified>
</cp:coreProperties>
</file>